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38" w:rsidRDefault="00792038">
      <w:pPr>
        <w:rPr>
          <w:rFonts w:ascii="Cambria" w:hAnsi="Cambria"/>
          <w:color w:val="7F7F7F" w:themeColor="text1" w:themeTint="80"/>
          <w:lang w:val="en-GB"/>
        </w:rPr>
      </w:pPr>
    </w:p>
    <w:p w:rsidR="00792038" w:rsidRDefault="00792038">
      <w:pPr>
        <w:rPr>
          <w:rFonts w:ascii="Cambria" w:hAnsi="Cambria"/>
          <w:color w:val="7F7F7F" w:themeColor="text1" w:themeTint="80"/>
          <w:lang w:val="en-GB"/>
        </w:rPr>
      </w:pPr>
    </w:p>
    <w:p w:rsidR="00792038" w:rsidRDefault="00202F6D" w:rsidP="00202F6D">
      <w:pPr>
        <w:tabs>
          <w:tab w:val="left" w:pos="1956"/>
          <w:tab w:val="left" w:pos="2436"/>
        </w:tabs>
        <w:rPr>
          <w:rFonts w:ascii="Cambria" w:hAnsi="Cambria"/>
          <w:color w:val="7F7F7F" w:themeColor="text1" w:themeTint="80"/>
          <w:lang w:val="en-GB"/>
        </w:rPr>
      </w:pPr>
      <w:r>
        <w:rPr>
          <w:rFonts w:ascii="Cambria" w:hAnsi="Cambria"/>
          <w:color w:val="7F7F7F" w:themeColor="text1" w:themeTint="80"/>
          <w:lang w:val="en-GB"/>
        </w:rPr>
        <w:tab/>
      </w:r>
      <w:r>
        <w:rPr>
          <w:rFonts w:ascii="Cambria" w:hAnsi="Cambria"/>
          <w:color w:val="7F7F7F" w:themeColor="text1" w:themeTint="80"/>
          <w:lang w:val="en-GB"/>
        </w:rPr>
        <w:tab/>
      </w:r>
    </w:p>
    <w:p w:rsidR="00792038" w:rsidRDefault="00792038">
      <w:pPr>
        <w:rPr>
          <w:rFonts w:ascii="Cambria" w:hAnsi="Cambria"/>
          <w:color w:val="7F7F7F" w:themeColor="text1" w:themeTint="80"/>
          <w:lang w:val="en-GB"/>
        </w:rPr>
      </w:pPr>
    </w:p>
    <w:p w:rsidR="00792038" w:rsidRDefault="00792038">
      <w:pPr>
        <w:rPr>
          <w:rFonts w:ascii="Cambria" w:hAnsi="Cambria"/>
          <w:color w:val="7F7F7F" w:themeColor="text1" w:themeTint="80"/>
          <w:lang w:val="en-GB"/>
        </w:rPr>
      </w:pPr>
    </w:p>
    <w:p w:rsidR="00792038" w:rsidRDefault="00792038">
      <w:pPr>
        <w:rPr>
          <w:rFonts w:ascii="Cambria" w:hAnsi="Cambria"/>
          <w:color w:val="7F7F7F" w:themeColor="text1" w:themeTint="80"/>
          <w:lang w:val="en-GB"/>
        </w:rPr>
      </w:pPr>
    </w:p>
    <w:p w:rsidR="00792038" w:rsidRDefault="00792038">
      <w:pPr>
        <w:rPr>
          <w:rFonts w:ascii="Cambria" w:hAnsi="Cambria"/>
          <w:color w:val="7F7F7F" w:themeColor="text1" w:themeTint="80"/>
          <w:lang w:val="en-GB"/>
        </w:rPr>
      </w:pPr>
    </w:p>
    <w:p w:rsidR="00792038" w:rsidRDefault="00792038">
      <w:pPr>
        <w:rPr>
          <w:rFonts w:ascii="Cambria" w:hAnsi="Cambria"/>
          <w:color w:val="7F7F7F" w:themeColor="text1" w:themeTint="80"/>
          <w:lang w:val="en-GB"/>
        </w:rPr>
      </w:pPr>
    </w:p>
    <w:p w:rsidR="00792038" w:rsidRDefault="00792038">
      <w:pPr>
        <w:rPr>
          <w:rFonts w:ascii="Cambria" w:hAnsi="Cambria"/>
          <w:color w:val="7F7F7F" w:themeColor="text1" w:themeTint="80"/>
          <w:lang w:val="en-GB"/>
        </w:rPr>
      </w:pPr>
    </w:p>
    <w:p w:rsidR="00792038" w:rsidRDefault="00792038">
      <w:pPr>
        <w:rPr>
          <w:rFonts w:ascii="Cambria" w:hAnsi="Cambria"/>
          <w:color w:val="7F7F7F" w:themeColor="text1" w:themeTint="80"/>
          <w:lang w:val="en-GB"/>
        </w:rPr>
      </w:pPr>
    </w:p>
    <w:p w:rsidR="00792038" w:rsidRDefault="00792038">
      <w:pPr>
        <w:rPr>
          <w:rFonts w:ascii="Cambria" w:hAnsi="Cambria"/>
          <w:color w:val="7F7F7F" w:themeColor="text1" w:themeTint="80"/>
          <w:lang w:val="en-GB"/>
        </w:rPr>
      </w:pPr>
    </w:p>
    <w:p w:rsidR="00792038" w:rsidRDefault="00792038">
      <w:pPr>
        <w:rPr>
          <w:rFonts w:ascii="Cambria" w:hAnsi="Cambria"/>
          <w:color w:val="7F7F7F" w:themeColor="text1" w:themeTint="80"/>
          <w:lang w:val="en-GB"/>
        </w:rPr>
      </w:pPr>
    </w:p>
    <w:p w:rsidR="00792038" w:rsidRDefault="00792038">
      <w:pPr>
        <w:rPr>
          <w:rFonts w:ascii="Cambria" w:hAnsi="Cambria"/>
          <w:color w:val="7F7F7F" w:themeColor="text1" w:themeTint="80"/>
          <w:lang w:val="en-GB"/>
        </w:rPr>
      </w:pPr>
    </w:p>
    <w:p w:rsidR="00792038" w:rsidRDefault="00792038">
      <w:pPr>
        <w:rPr>
          <w:rFonts w:ascii="Cambria" w:hAnsi="Cambria"/>
          <w:color w:val="7F7F7F" w:themeColor="text1" w:themeTint="80"/>
          <w:lang w:val="en-GB"/>
        </w:rPr>
      </w:pPr>
      <w:r>
        <w:rPr>
          <w:rFonts w:ascii="Cambria" w:hAnsi="Cambria"/>
          <w:noProof/>
          <w:color w:val="7F7F7F" w:themeColor="text1" w:themeTint="80"/>
          <w:lang w:eastAsia="el-GR"/>
        </w:rPr>
        <w:drawing>
          <wp:anchor distT="0" distB="0" distL="114300" distR="114300" simplePos="0" relativeHeight="251658240" behindDoc="1" locked="0" layoutInCell="1" allowOverlap="1">
            <wp:simplePos x="0" y="0"/>
            <wp:positionH relativeFrom="margin">
              <wp:align>center</wp:align>
            </wp:positionH>
            <wp:positionV relativeFrom="margin">
              <wp:posOffset>20320</wp:posOffset>
            </wp:positionV>
            <wp:extent cx="5846740" cy="8587740"/>
            <wp:effectExtent l="0" t="0" r="1905" b="3810"/>
            <wp:wrapNone/>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2418"/>
                    <a:stretch/>
                  </pic:blipFill>
                  <pic:spPr bwMode="auto">
                    <a:xfrm>
                      <a:off x="0" y="0"/>
                      <a:ext cx="5846740" cy="85877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8"/>
        <w:gridCol w:w="4148"/>
      </w:tblGrid>
      <w:tr w:rsidR="00792038" w:rsidTr="00792038">
        <w:tc>
          <w:tcPr>
            <w:tcW w:w="4148" w:type="dxa"/>
          </w:tcPr>
          <w:p w:rsidR="00792038" w:rsidRPr="00792038" w:rsidRDefault="00792038">
            <w:pPr>
              <w:rPr>
                <w:rFonts w:ascii="Cambria" w:hAnsi="Cambria"/>
                <w:b/>
                <w:color w:val="408C8C"/>
                <w:sz w:val="48"/>
                <w:szCs w:val="48"/>
              </w:rPr>
            </w:pPr>
            <w:r w:rsidRPr="00792038">
              <w:rPr>
                <w:rFonts w:ascii="Cambria" w:hAnsi="Cambria"/>
                <w:b/>
                <w:color w:val="408C8C"/>
                <w:sz w:val="48"/>
                <w:szCs w:val="48"/>
              </w:rPr>
              <w:t>ΕΤΗΣΙΑ ΕΚΘΕΣΗ</w:t>
            </w:r>
          </w:p>
          <w:p w:rsidR="00792038" w:rsidRPr="00792038" w:rsidRDefault="00792038">
            <w:pPr>
              <w:rPr>
                <w:rFonts w:ascii="Cambria" w:hAnsi="Cambria"/>
                <w:color w:val="7F7F7F" w:themeColor="text1" w:themeTint="80"/>
              </w:rPr>
            </w:pPr>
            <w:r w:rsidRPr="00792038">
              <w:rPr>
                <w:rFonts w:ascii="Cambria" w:hAnsi="Cambria"/>
                <w:b/>
                <w:color w:val="408C8C"/>
                <w:sz w:val="48"/>
                <w:szCs w:val="48"/>
              </w:rPr>
              <w:t>ΔΙΟΙΚΗΤΙΚΗΣ ΥΠΗΡΕΣΙΑΣ</w:t>
            </w:r>
          </w:p>
        </w:tc>
        <w:tc>
          <w:tcPr>
            <w:tcW w:w="4148" w:type="dxa"/>
          </w:tcPr>
          <w:p w:rsidR="00792038" w:rsidRDefault="00792038">
            <w:pPr>
              <w:rPr>
                <w:rFonts w:ascii="Cambria" w:hAnsi="Cambria"/>
                <w:color w:val="7F7F7F" w:themeColor="text1" w:themeTint="80"/>
                <w:lang w:val="en-GB"/>
              </w:rPr>
            </w:pPr>
          </w:p>
        </w:tc>
      </w:tr>
    </w:tbl>
    <w:p w:rsidR="00792038" w:rsidRDefault="00792038">
      <w:pPr>
        <w:rPr>
          <w:rFonts w:ascii="Cambria" w:hAnsi="Cambria"/>
          <w:color w:val="7F7F7F" w:themeColor="text1" w:themeTint="80"/>
          <w:lang w:val="en-GB"/>
        </w:rPr>
        <w:sectPr w:rsidR="00792038" w:rsidSect="002602A5">
          <w:headerReference w:type="even" r:id="rId9"/>
          <w:headerReference w:type="default" r:id="rId10"/>
          <w:headerReference w:type="first" r:id="rId11"/>
          <w:pgSz w:w="11906" w:h="16838"/>
          <w:pgMar w:top="1440" w:right="1800" w:bottom="1440" w:left="1800" w:header="708" w:footer="708" w:gutter="0"/>
          <w:cols w:space="708"/>
          <w:titlePg/>
          <w:docGrid w:linePitch="360"/>
        </w:sectPr>
      </w:pPr>
    </w:p>
    <w:p w:rsidR="0096300F" w:rsidRDefault="0096300F">
      <w:pPr>
        <w:rPr>
          <w:rFonts w:ascii="Cambria" w:hAnsi="Cambria"/>
          <w:color w:val="7F7F7F" w:themeColor="text1" w:themeTint="80"/>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3"/>
        <w:gridCol w:w="1371"/>
        <w:gridCol w:w="692"/>
        <w:gridCol w:w="3000"/>
      </w:tblGrid>
      <w:tr w:rsidR="0096300F" w:rsidTr="0096300F">
        <w:tc>
          <w:tcPr>
            <w:tcW w:w="3233" w:type="dxa"/>
          </w:tcPr>
          <w:p w:rsidR="0096300F" w:rsidRPr="0096300F" w:rsidRDefault="0096300F">
            <w:pPr>
              <w:rPr>
                <w:rFonts w:ascii="Cambria" w:hAnsi="Cambria"/>
                <w:b/>
                <w:color w:val="408C8C"/>
                <w:sz w:val="36"/>
                <w:szCs w:val="36"/>
              </w:rPr>
            </w:pPr>
            <w:r w:rsidRPr="0096300F">
              <w:rPr>
                <w:rFonts w:ascii="Cambria" w:hAnsi="Cambria"/>
                <w:b/>
                <w:color w:val="408C8C"/>
                <w:sz w:val="36"/>
                <w:szCs w:val="36"/>
              </w:rPr>
              <w:t xml:space="preserve">ΕΤΗΣΙΑ ΕΚΘΕΣΗ </w:t>
            </w:r>
          </w:p>
          <w:p w:rsidR="0096300F" w:rsidRDefault="0096300F">
            <w:pPr>
              <w:rPr>
                <w:rFonts w:ascii="Cambria" w:hAnsi="Cambria"/>
                <w:color w:val="7F7F7F" w:themeColor="text1" w:themeTint="80"/>
                <w:lang w:val="en-GB"/>
              </w:rPr>
            </w:pPr>
            <w:r w:rsidRPr="0096300F">
              <w:rPr>
                <w:rFonts w:ascii="Cambria" w:hAnsi="Cambria"/>
                <w:b/>
                <w:color w:val="408C8C"/>
                <w:sz w:val="36"/>
                <w:szCs w:val="36"/>
              </w:rPr>
              <w:t>ΥΠΗΡΕΣΙΑΣ</w:t>
            </w:r>
          </w:p>
        </w:tc>
        <w:tc>
          <w:tcPr>
            <w:tcW w:w="5063" w:type="dxa"/>
            <w:gridSpan w:val="3"/>
          </w:tcPr>
          <w:p w:rsidR="0096300F" w:rsidRDefault="0096300F">
            <w:pPr>
              <w:rPr>
                <w:rFonts w:ascii="Cambria" w:hAnsi="Cambria"/>
                <w:color w:val="7F7F7F" w:themeColor="text1" w:themeTint="80"/>
                <w:lang w:val="en-GB"/>
              </w:rPr>
            </w:pPr>
          </w:p>
        </w:tc>
      </w:tr>
      <w:tr w:rsidR="0096300F" w:rsidRPr="0096300F" w:rsidTr="0096300F">
        <w:tc>
          <w:tcPr>
            <w:tcW w:w="3233" w:type="dxa"/>
          </w:tcPr>
          <w:p w:rsidR="0096300F" w:rsidRPr="0096300F" w:rsidRDefault="0096300F">
            <w:pPr>
              <w:rPr>
                <w:rFonts w:ascii="Cambria" w:hAnsi="Cambria"/>
                <w:b/>
                <w:color w:val="595959" w:themeColor="text1" w:themeTint="A6"/>
                <w:sz w:val="24"/>
                <w:szCs w:val="24"/>
              </w:rPr>
            </w:pPr>
          </w:p>
        </w:tc>
        <w:tc>
          <w:tcPr>
            <w:tcW w:w="1371" w:type="dxa"/>
          </w:tcPr>
          <w:p w:rsidR="0096300F" w:rsidRPr="00D15AF7" w:rsidRDefault="0096300F">
            <w:pPr>
              <w:rPr>
                <w:rFonts w:ascii="Cambria" w:hAnsi="Cambria"/>
                <w:b/>
                <w:color w:val="404040" w:themeColor="text1" w:themeTint="BF"/>
              </w:rPr>
            </w:pPr>
            <w:r w:rsidRPr="00D15AF7">
              <w:rPr>
                <w:rFonts w:ascii="Cambria" w:hAnsi="Cambria"/>
                <w:b/>
                <w:color w:val="404040" w:themeColor="text1" w:themeTint="BF"/>
              </w:rPr>
              <w:t xml:space="preserve">Διεύθυνση: </w:t>
            </w:r>
          </w:p>
        </w:tc>
        <w:tc>
          <w:tcPr>
            <w:tcW w:w="3692" w:type="dxa"/>
            <w:gridSpan w:val="2"/>
          </w:tcPr>
          <w:p w:rsidR="0096300F" w:rsidRPr="00D15AF7" w:rsidRDefault="0096300F" w:rsidP="007276C1">
            <w:pPr>
              <w:rPr>
                <w:rFonts w:ascii="Cambria" w:hAnsi="Cambria"/>
                <w:b/>
                <w:color w:val="404040" w:themeColor="text1" w:themeTint="BF"/>
              </w:rPr>
            </w:pPr>
            <w:r w:rsidRPr="00D15AF7">
              <w:rPr>
                <w:rFonts w:ascii="Cambria" w:hAnsi="Cambria"/>
                <w:bCs/>
                <w:color w:val="404040" w:themeColor="text1" w:themeTint="BF"/>
              </w:rPr>
              <w:t xml:space="preserve">ΔΙΕΥΘΥΝΣΗ </w:t>
            </w:r>
            <w:bookmarkStart w:id="0" w:name="_GoBack"/>
            <w:bookmarkEnd w:id="0"/>
          </w:p>
        </w:tc>
      </w:tr>
      <w:tr w:rsidR="0096300F" w:rsidRPr="0096300F" w:rsidTr="0096300F">
        <w:tc>
          <w:tcPr>
            <w:tcW w:w="3233" w:type="dxa"/>
          </w:tcPr>
          <w:p w:rsidR="0096300F" w:rsidRPr="0096300F" w:rsidRDefault="0096300F">
            <w:pPr>
              <w:rPr>
                <w:rFonts w:ascii="Cambria" w:hAnsi="Cambria"/>
                <w:b/>
                <w:color w:val="595959" w:themeColor="text1" w:themeTint="A6"/>
                <w:sz w:val="24"/>
                <w:szCs w:val="24"/>
              </w:rPr>
            </w:pPr>
          </w:p>
        </w:tc>
        <w:tc>
          <w:tcPr>
            <w:tcW w:w="5063" w:type="dxa"/>
            <w:gridSpan w:val="3"/>
          </w:tcPr>
          <w:p w:rsidR="0096300F" w:rsidRPr="00D15AF7" w:rsidRDefault="0096300F">
            <w:pPr>
              <w:rPr>
                <w:rFonts w:ascii="Cambria" w:hAnsi="Cambria"/>
                <w:b/>
                <w:color w:val="404040" w:themeColor="text1" w:themeTint="BF"/>
              </w:rPr>
            </w:pPr>
            <w:r w:rsidRPr="00D15AF7">
              <w:rPr>
                <w:rFonts w:ascii="Cambria" w:hAnsi="Cambria"/>
                <w:bCs/>
                <w:color w:val="404040" w:themeColor="text1" w:themeTint="BF"/>
              </w:rPr>
              <w:t>ΠΑΝΕΠΙΣΤΗΜΙΟΥ ΔΥΤΙΚΗΣ ΜΑΚΕΔΟΝΙΑΣ</w:t>
            </w:r>
          </w:p>
        </w:tc>
      </w:tr>
      <w:tr w:rsidR="0096300F" w:rsidRPr="0096300F" w:rsidTr="0096300F">
        <w:tc>
          <w:tcPr>
            <w:tcW w:w="3233" w:type="dxa"/>
          </w:tcPr>
          <w:p w:rsidR="0096300F" w:rsidRPr="0096300F" w:rsidRDefault="0096300F">
            <w:pPr>
              <w:rPr>
                <w:rFonts w:ascii="Cambria" w:hAnsi="Cambria"/>
                <w:b/>
                <w:color w:val="595959" w:themeColor="text1" w:themeTint="A6"/>
                <w:sz w:val="24"/>
                <w:szCs w:val="24"/>
              </w:rPr>
            </w:pPr>
          </w:p>
        </w:tc>
        <w:tc>
          <w:tcPr>
            <w:tcW w:w="5063" w:type="dxa"/>
            <w:gridSpan w:val="3"/>
          </w:tcPr>
          <w:p w:rsidR="0096300F" w:rsidRPr="00D15AF7" w:rsidRDefault="0096300F">
            <w:pPr>
              <w:rPr>
                <w:rFonts w:ascii="Cambria" w:hAnsi="Cambria"/>
                <w:bCs/>
                <w:color w:val="404040" w:themeColor="text1" w:themeTint="BF"/>
              </w:rPr>
            </w:pPr>
          </w:p>
        </w:tc>
      </w:tr>
      <w:tr w:rsidR="0096300F" w:rsidRPr="0096300F" w:rsidTr="0096300F">
        <w:tc>
          <w:tcPr>
            <w:tcW w:w="3233" w:type="dxa"/>
          </w:tcPr>
          <w:p w:rsidR="0096300F" w:rsidRPr="0096300F" w:rsidRDefault="0096300F">
            <w:pPr>
              <w:rPr>
                <w:rFonts w:ascii="Cambria" w:hAnsi="Cambria"/>
                <w:b/>
                <w:color w:val="595959" w:themeColor="text1" w:themeTint="A6"/>
                <w:sz w:val="24"/>
                <w:szCs w:val="24"/>
              </w:rPr>
            </w:pPr>
          </w:p>
        </w:tc>
        <w:tc>
          <w:tcPr>
            <w:tcW w:w="2063" w:type="dxa"/>
            <w:gridSpan w:val="2"/>
          </w:tcPr>
          <w:p w:rsidR="0096300F" w:rsidRPr="00D15AF7" w:rsidRDefault="0096300F">
            <w:pPr>
              <w:rPr>
                <w:rFonts w:ascii="Cambria" w:hAnsi="Cambria"/>
                <w:b/>
                <w:color w:val="404040" w:themeColor="text1" w:themeTint="BF"/>
              </w:rPr>
            </w:pPr>
            <w:r w:rsidRPr="00D15AF7">
              <w:rPr>
                <w:rFonts w:ascii="Cambria" w:hAnsi="Cambria"/>
                <w:b/>
                <w:color w:val="404040" w:themeColor="text1" w:themeTint="BF"/>
              </w:rPr>
              <w:t>Έτος Αναφοράς:</w:t>
            </w:r>
          </w:p>
        </w:tc>
        <w:tc>
          <w:tcPr>
            <w:tcW w:w="3000" w:type="dxa"/>
          </w:tcPr>
          <w:p w:rsidR="0096300F" w:rsidRPr="00D15AF7" w:rsidRDefault="0096300F">
            <w:pPr>
              <w:rPr>
                <w:rFonts w:ascii="Cambria" w:hAnsi="Cambria"/>
                <w:b/>
                <w:color w:val="404040" w:themeColor="text1" w:themeTint="BF"/>
              </w:rPr>
            </w:pPr>
            <w:r w:rsidRPr="00D15AF7">
              <w:rPr>
                <w:rFonts w:ascii="Cambria" w:hAnsi="Cambria"/>
                <w:bCs/>
                <w:color w:val="404040" w:themeColor="text1" w:themeTint="BF"/>
              </w:rPr>
              <w:t>2020</w:t>
            </w:r>
          </w:p>
        </w:tc>
      </w:tr>
      <w:tr w:rsidR="0096300F" w:rsidTr="0096300F">
        <w:tc>
          <w:tcPr>
            <w:tcW w:w="8296" w:type="dxa"/>
            <w:gridSpan w:val="4"/>
          </w:tcPr>
          <w:p w:rsidR="0096300F" w:rsidRDefault="0096300F">
            <w:pPr>
              <w:rPr>
                <w:rFonts w:ascii="Cambria" w:hAnsi="Cambria"/>
                <w:color w:val="7F7F7F" w:themeColor="text1" w:themeTint="80"/>
                <w:lang w:val="en-GB"/>
              </w:rPr>
            </w:pPr>
          </w:p>
        </w:tc>
      </w:tr>
    </w:tbl>
    <w:p w:rsidR="0096300F" w:rsidRDefault="0096300F" w:rsidP="00D15AF7">
      <w:pPr>
        <w:spacing w:after="0"/>
        <w:rPr>
          <w:rFonts w:ascii="Cambria" w:hAnsi="Cambria"/>
          <w:color w:val="7F7F7F" w:themeColor="text1" w:themeTint="80"/>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84"/>
        <w:gridCol w:w="1276"/>
        <w:gridCol w:w="6174"/>
      </w:tblGrid>
      <w:tr w:rsidR="0096300F" w:rsidTr="0062024E">
        <w:tc>
          <w:tcPr>
            <w:tcW w:w="8296" w:type="dxa"/>
            <w:gridSpan w:val="4"/>
          </w:tcPr>
          <w:p w:rsidR="0096300F" w:rsidRPr="0096300F" w:rsidRDefault="0096300F" w:rsidP="00F36631">
            <w:pPr>
              <w:rPr>
                <w:rFonts w:ascii="Cambria" w:hAnsi="Cambria"/>
                <w:b/>
                <w:color w:val="408C8C"/>
                <w:sz w:val="32"/>
                <w:szCs w:val="32"/>
              </w:rPr>
            </w:pPr>
            <w:r w:rsidRPr="0096300F">
              <w:rPr>
                <w:rFonts w:ascii="Cambria" w:hAnsi="Cambria"/>
                <w:b/>
                <w:color w:val="408C8C"/>
                <w:sz w:val="28"/>
                <w:szCs w:val="28"/>
              </w:rPr>
              <w:t>01 Θέματα Οργάνωσης</w:t>
            </w:r>
          </w:p>
        </w:tc>
      </w:tr>
      <w:tr w:rsidR="0096300F" w:rsidTr="0062024E">
        <w:tc>
          <w:tcPr>
            <w:tcW w:w="8296" w:type="dxa"/>
            <w:gridSpan w:val="4"/>
          </w:tcPr>
          <w:p w:rsidR="0096300F" w:rsidRPr="0096300F" w:rsidRDefault="0096300F" w:rsidP="00F36631">
            <w:pPr>
              <w:rPr>
                <w:rFonts w:ascii="Cambria" w:hAnsi="Cambria"/>
                <w:b/>
                <w:color w:val="408C8C"/>
                <w:sz w:val="28"/>
                <w:szCs w:val="28"/>
              </w:rPr>
            </w:pPr>
          </w:p>
        </w:tc>
      </w:tr>
      <w:tr w:rsidR="0096300F" w:rsidTr="0062024E">
        <w:tc>
          <w:tcPr>
            <w:tcW w:w="562" w:type="dxa"/>
          </w:tcPr>
          <w:p w:rsidR="0096300F" w:rsidRPr="0096300F" w:rsidRDefault="0096300F" w:rsidP="0096300F">
            <w:pPr>
              <w:jc w:val="both"/>
              <w:rPr>
                <w:rFonts w:ascii="Cambria" w:hAnsi="Cambria"/>
                <w:b/>
                <w:color w:val="408C8C"/>
                <w:sz w:val="24"/>
                <w:szCs w:val="24"/>
              </w:rPr>
            </w:pPr>
          </w:p>
        </w:tc>
        <w:tc>
          <w:tcPr>
            <w:tcW w:w="7734" w:type="dxa"/>
            <w:gridSpan w:val="3"/>
          </w:tcPr>
          <w:p w:rsidR="0096300F" w:rsidRPr="0096300F" w:rsidRDefault="0096300F" w:rsidP="0096300F">
            <w:pPr>
              <w:jc w:val="both"/>
              <w:rPr>
                <w:rFonts w:ascii="Cambria" w:hAnsi="Cambria"/>
                <w:b/>
                <w:color w:val="408C8C"/>
                <w:sz w:val="24"/>
                <w:szCs w:val="24"/>
              </w:rPr>
            </w:pPr>
            <w:r w:rsidRPr="00D15AF7">
              <w:rPr>
                <w:rFonts w:ascii="Cambria" w:hAnsi="Cambria"/>
                <w:b/>
                <w:i/>
                <w:iCs/>
                <w:color w:val="404040" w:themeColor="text1" w:themeTint="BF"/>
                <w:sz w:val="18"/>
                <w:szCs w:val="18"/>
              </w:rPr>
              <w:t>Οδηγίες:</w:t>
            </w:r>
            <w:r w:rsidRPr="00D15AF7">
              <w:rPr>
                <w:rFonts w:ascii="Cambria" w:hAnsi="Cambria"/>
                <w:bCs/>
                <w:i/>
                <w:iCs/>
                <w:color w:val="404040" w:themeColor="text1" w:themeTint="BF"/>
                <w:sz w:val="18"/>
                <w:szCs w:val="18"/>
              </w:rPr>
              <w:t xml:space="preserve"> Εδώ αναγράφονται τα θέματα που αφορούν στην οργάνωση της Διεύθυνσης και τον τρόπο με τον οποίο αυτή (η οργάνωση) συνέβαλε ή δεν συνέβαλε στην εκτέλεση του ετήσιου έργου. Δεν γίνεται αναφορά σε θέματα που είναι ήδη γνωστά. Σκοπός της ενότητας είναι να παρουσιάσει το πως η οργάνωση επηρέασε την διασφάλιση της ποιότητας και τις παρεχόμενες υπηρεσίες. Ακολουθεί ενδεικτικό κείμενο.</w:t>
            </w:r>
          </w:p>
        </w:tc>
      </w:tr>
      <w:tr w:rsidR="0096300F" w:rsidTr="0062024E">
        <w:tc>
          <w:tcPr>
            <w:tcW w:w="8296" w:type="dxa"/>
            <w:gridSpan w:val="4"/>
          </w:tcPr>
          <w:p w:rsidR="0096300F" w:rsidRPr="0096300F" w:rsidRDefault="0096300F" w:rsidP="00F36631">
            <w:pPr>
              <w:rPr>
                <w:rFonts w:ascii="Cambria" w:hAnsi="Cambria"/>
                <w:b/>
                <w:color w:val="595959" w:themeColor="text1" w:themeTint="A6"/>
                <w:sz w:val="24"/>
                <w:szCs w:val="24"/>
              </w:rPr>
            </w:pPr>
          </w:p>
        </w:tc>
      </w:tr>
      <w:tr w:rsidR="00D15AF7" w:rsidRPr="00D15AF7" w:rsidTr="001F6BD8">
        <w:tc>
          <w:tcPr>
            <w:tcW w:w="562" w:type="dxa"/>
            <w:vMerge w:val="restart"/>
          </w:tcPr>
          <w:p w:rsidR="00D15AF7" w:rsidRPr="00D15AF7" w:rsidRDefault="00D15AF7" w:rsidP="00F36631">
            <w:pPr>
              <w:rPr>
                <w:rFonts w:ascii="Cambria" w:hAnsi="Cambria"/>
                <w:b/>
                <w:color w:val="595959" w:themeColor="text1" w:themeTint="A6"/>
                <w:sz w:val="24"/>
                <w:szCs w:val="24"/>
              </w:rPr>
            </w:pPr>
          </w:p>
        </w:tc>
        <w:tc>
          <w:tcPr>
            <w:tcW w:w="284" w:type="dxa"/>
            <w:vMerge w:val="restart"/>
            <w:shd w:val="clear" w:color="auto" w:fill="9BD2D1"/>
          </w:tcPr>
          <w:p w:rsidR="00D15AF7" w:rsidRPr="00D15AF7" w:rsidRDefault="00D15AF7" w:rsidP="00F36631">
            <w:pPr>
              <w:rPr>
                <w:rFonts w:ascii="Cambria" w:hAnsi="Cambria"/>
                <w:b/>
                <w:color w:val="595959" w:themeColor="text1" w:themeTint="A6"/>
                <w:sz w:val="24"/>
                <w:szCs w:val="24"/>
              </w:rPr>
            </w:pPr>
          </w:p>
        </w:tc>
        <w:tc>
          <w:tcPr>
            <w:tcW w:w="1276" w:type="dxa"/>
            <w:vMerge w:val="restart"/>
          </w:tcPr>
          <w:p w:rsidR="00D15AF7" w:rsidRPr="00D15AF7" w:rsidRDefault="00D15AF7" w:rsidP="00F36631">
            <w:pPr>
              <w:rPr>
                <w:rFonts w:ascii="Cambria" w:hAnsi="Cambria"/>
                <w:b/>
                <w:color w:val="595959" w:themeColor="text1" w:themeTint="A6"/>
                <w:sz w:val="24"/>
                <w:szCs w:val="24"/>
              </w:rPr>
            </w:pPr>
          </w:p>
        </w:tc>
        <w:tc>
          <w:tcPr>
            <w:tcW w:w="6174" w:type="dxa"/>
          </w:tcPr>
          <w:p w:rsidR="00D15AF7" w:rsidRPr="00D15AF7" w:rsidRDefault="00D15AF7" w:rsidP="00F36631">
            <w:pPr>
              <w:rPr>
                <w:rFonts w:ascii="Cambria" w:hAnsi="Cambria"/>
                <w:b/>
                <w:color w:val="595959" w:themeColor="text1" w:themeTint="A6"/>
                <w:sz w:val="24"/>
                <w:szCs w:val="24"/>
              </w:rPr>
            </w:pPr>
            <w:r w:rsidRPr="00D15AF7">
              <w:rPr>
                <w:rFonts w:ascii="Cambria" w:hAnsi="Cambria"/>
                <w:b/>
                <w:color w:val="408C8C"/>
                <w:sz w:val="24"/>
                <w:szCs w:val="24"/>
              </w:rPr>
              <w:t>Κατάσταση</w:t>
            </w:r>
          </w:p>
        </w:tc>
      </w:tr>
      <w:tr w:rsidR="00D15AF7" w:rsidRPr="00D15AF7" w:rsidTr="001F6BD8">
        <w:tc>
          <w:tcPr>
            <w:tcW w:w="562" w:type="dxa"/>
            <w:vMerge/>
          </w:tcPr>
          <w:p w:rsidR="00D15AF7" w:rsidRPr="00D15AF7" w:rsidRDefault="00D15AF7" w:rsidP="00F36631">
            <w:pPr>
              <w:rPr>
                <w:rFonts w:ascii="Cambria" w:hAnsi="Cambria"/>
                <w:b/>
                <w:color w:val="595959" w:themeColor="text1" w:themeTint="A6"/>
                <w:sz w:val="24"/>
                <w:szCs w:val="24"/>
              </w:rPr>
            </w:pPr>
          </w:p>
        </w:tc>
        <w:tc>
          <w:tcPr>
            <w:tcW w:w="284" w:type="dxa"/>
            <w:vMerge/>
            <w:shd w:val="clear" w:color="auto" w:fill="9BD2D1"/>
          </w:tcPr>
          <w:p w:rsidR="00D15AF7" w:rsidRPr="00D15AF7" w:rsidRDefault="00D15AF7" w:rsidP="00F36631">
            <w:pPr>
              <w:rPr>
                <w:rFonts w:ascii="Cambria" w:hAnsi="Cambria"/>
                <w:b/>
                <w:color w:val="595959" w:themeColor="text1" w:themeTint="A6"/>
                <w:sz w:val="24"/>
                <w:szCs w:val="24"/>
              </w:rPr>
            </w:pPr>
          </w:p>
        </w:tc>
        <w:tc>
          <w:tcPr>
            <w:tcW w:w="1276" w:type="dxa"/>
            <w:vMerge/>
          </w:tcPr>
          <w:p w:rsidR="00D15AF7" w:rsidRPr="00D15AF7" w:rsidRDefault="00D15AF7" w:rsidP="00F36631">
            <w:pPr>
              <w:rPr>
                <w:rFonts w:ascii="Cambria" w:hAnsi="Cambria"/>
                <w:b/>
                <w:color w:val="595959" w:themeColor="text1" w:themeTint="A6"/>
                <w:sz w:val="24"/>
                <w:szCs w:val="24"/>
              </w:rPr>
            </w:pPr>
          </w:p>
        </w:tc>
        <w:tc>
          <w:tcPr>
            <w:tcW w:w="6174" w:type="dxa"/>
          </w:tcPr>
          <w:p w:rsidR="00D15AF7" w:rsidRPr="00D15AF7" w:rsidRDefault="00D15AF7" w:rsidP="00F36631">
            <w:pPr>
              <w:rPr>
                <w:rFonts w:ascii="Cambria" w:hAnsi="Cambria"/>
                <w:b/>
                <w:color w:val="408C8C"/>
                <w:sz w:val="24"/>
                <w:szCs w:val="24"/>
              </w:rPr>
            </w:pPr>
          </w:p>
        </w:tc>
      </w:tr>
      <w:tr w:rsidR="00D15AF7" w:rsidRPr="00D15AF7" w:rsidTr="001F6BD8">
        <w:tc>
          <w:tcPr>
            <w:tcW w:w="562" w:type="dxa"/>
            <w:vMerge/>
          </w:tcPr>
          <w:p w:rsidR="00D15AF7" w:rsidRPr="0096300F" w:rsidRDefault="00D15AF7" w:rsidP="00F36631">
            <w:pPr>
              <w:rPr>
                <w:rFonts w:ascii="Cambria" w:hAnsi="Cambria"/>
                <w:b/>
                <w:color w:val="595959" w:themeColor="text1" w:themeTint="A6"/>
                <w:sz w:val="24"/>
                <w:szCs w:val="24"/>
              </w:rPr>
            </w:pPr>
          </w:p>
        </w:tc>
        <w:tc>
          <w:tcPr>
            <w:tcW w:w="284" w:type="dxa"/>
            <w:vMerge/>
            <w:shd w:val="clear" w:color="auto" w:fill="9BD2D1"/>
          </w:tcPr>
          <w:p w:rsidR="00D15AF7" w:rsidRPr="0096300F" w:rsidRDefault="00D15AF7" w:rsidP="00F36631">
            <w:pPr>
              <w:rPr>
                <w:rFonts w:ascii="Cambria" w:hAnsi="Cambria"/>
                <w:b/>
                <w:color w:val="595959" w:themeColor="text1" w:themeTint="A6"/>
                <w:sz w:val="24"/>
                <w:szCs w:val="24"/>
              </w:rPr>
            </w:pPr>
          </w:p>
        </w:tc>
        <w:tc>
          <w:tcPr>
            <w:tcW w:w="1276" w:type="dxa"/>
            <w:vMerge/>
          </w:tcPr>
          <w:p w:rsidR="00D15AF7" w:rsidRPr="0096300F" w:rsidRDefault="00D15AF7" w:rsidP="00F36631">
            <w:pPr>
              <w:rPr>
                <w:rFonts w:ascii="Cambria" w:hAnsi="Cambria"/>
                <w:b/>
                <w:color w:val="595959" w:themeColor="text1" w:themeTint="A6"/>
                <w:sz w:val="24"/>
                <w:szCs w:val="24"/>
              </w:rPr>
            </w:pPr>
          </w:p>
        </w:tc>
        <w:tc>
          <w:tcPr>
            <w:tcW w:w="6174" w:type="dxa"/>
          </w:tcPr>
          <w:p w:rsidR="00D15AF7" w:rsidRPr="00D15AF7" w:rsidRDefault="00D15AF7" w:rsidP="00D15AF7">
            <w:pPr>
              <w:ind w:hanging="7"/>
              <w:jc w:val="both"/>
              <w:rPr>
                <w:rFonts w:ascii="Cambria" w:hAnsi="Cambria"/>
                <w:bCs/>
                <w:color w:val="404040" w:themeColor="text1" w:themeTint="BF"/>
              </w:rPr>
            </w:pPr>
            <w:r w:rsidRPr="00D15AF7">
              <w:rPr>
                <w:rFonts w:ascii="Cambria" w:hAnsi="Cambria"/>
                <w:bCs/>
                <w:color w:val="404040" w:themeColor="text1" w:themeTint="BF"/>
              </w:rPr>
              <w:t xml:space="preserve">Η Διεύθυνση οργανωτικά διαρθρώνεται σε 4 Τμήματα. </w:t>
            </w:r>
          </w:p>
          <w:p w:rsidR="00D15AF7" w:rsidRPr="00D15AF7" w:rsidRDefault="00D15AF7" w:rsidP="00D15AF7">
            <w:pPr>
              <w:ind w:hanging="7"/>
              <w:jc w:val="both"/>
              <w:rPr>
                <w:rFonts w:ascii="Cambria" w:hAnsi="Cambria"/>
                <w:bCs/>
                <w:color w:val="404040" w:themeColor="text1" w:themeTint="BF"/>
              </w:rPr>
            </w:pPr>
            <w:r w:rsidRPr="00D15AF7">
              <w:rPr>
                <w:rFonts w:ascii="Cambria" w:hAnsi="Cambria"/>
                <w:bCs/>
                <w:color w:val="404040" w:themeColor="text1" w:themeTint="BF"/>
              </w:rPr>
              <w:t>Η υφιστάμενη οργάνωση, …………..</w:t>
            </w:r>
          </w:p>
          <w:p w:rsidR="00D15AF7" w:rsidRPr="00D15AF7" w:rsidRDefault="00D15AF7" w:rsidP="00D15AF7">
            <w:pPr>
              <w:ind w:hanging="7"/>
              <w:jc w:val="both"/>
              <w:rPr>
                <w:rFonts w:ascii="Cambria" w:hAnsi="Cambria"/>
                <w:bCs/>
                <w:color w:val="404040" w:themeColor="text1" w:themeTint="BF"/>
              </w:rPr>
            </w:pPr>
            <w:r w:rsidRPr="00D15AF7">
              <w:rPr>
                <w:rFonts w:ascii="Cambria" w:hAnsi="Cambria"/>
                <w:bCs/>
                <w:color w:val="404040" w:themeColor="text1" w:themeTint="BF"/>
              </w:rPr>
              <w:t>Στην Διεύθυνση υπάγεται η Κεντρική Γραμματεία και το Πρωτόκολλο της Κεντρικής Υπηρεσίας του ΠΔΜ. Μέσα σε ένα έτος έχουν ληφθεί 100000 αιτήματα προς πρωτοκόλληση. Δεδομένης της κατάστασης της Πανδημίας η Διεύθυνση αναγκάστηκε να ………</w:t>
            </w:r>
          </w:p>
          <w:p w:rsidR="00D15AF7" w:rsidRPr="00D15AF7" w:rsidRDefault="00D15AF7" w:rsidP="00D15AF7">
            <w:pPr>
              <w:ind w:hanging="7"/>
              <w:jc w:val="both"/>
              <w:rPr>
                <w:rFonts w:ascii="Cambria" w:hAnsi="Cambria"/>
                <w:bCs/>
                <w:color w:val="404040" w:themeColor="text1" w:themeTint="BF"/>
              </w:rPr>
            </w:pPr>
            <w:r w:rsidRPr="00D15AF7">
              <w:rPr>
                <w:rFonts w:ascii="Cambria" w:hAnsi="Cambria"/>
                <w:bCs/>
                <w:color w:val="404040" w:themeColor="text1" w:themeTint="BF"/>
              </w:rPr>
              <w:t>Τα Τμήματα δεν έχουν στελεχωθεί πλήρως. Αυτό έχει ως αποτέλεσμα οι αρμοδιότητες των Τμημάτων να μην ικανοποιούνται εξ ολοκλήρου από το προσωπικό του Τμήματος που ανήκει αλλά κατά περίπτωση να συμμετέχει και προσωπικό άλλου Τμήματος.</w:t>
            </w:r>
          </w:p>
          <w:p w:rsidR="00D15AF7" w:rsidRPr="0096300F" w:rsidRDefault="00D15AF7" w:rsidP="00F36631">
            <w:pPr>
              <w:rPr>
                <w:rFonts w:ascii="Cambria" w:hAnsi="Cambria"/>
                <w:b/>
                <w:color w:val="595959" w:themeColor="text1" w:themeTint="A6"/>
                <w:sz w:val="24"/>
                <w:szCs w:val="24"/>
              </w:rPr>
            </w:pPr>
          </w:p>
        </w:tc>
      </w:tr>
      <w:tr w:rsidR="00D15AF7" w:rsidRPr="00D15AF7" w:rsidTr="0062024E">
        <w:tc>
          <w:tcPr>
            <w:tcW w:w="8296" w:type="dxa"/>
            <w:gridSpan w:val="4"/>
          </w:tcPr>
          <w:p w:rsidR="00D15AF7" w:rsidRPr="00D15AF7" w:rsidRDefault="00D15AF7" w:rsidP="00D15AF7">
            <w:pPr>
              <w:ind w:hanging="7"/>
              <w:jc w:val="both"/>
              <w:rPr>
                <w:rFonts w:ascii="Cambria" w:hAnsi="Cambria"/>
                <w:bCs/>
                <w:color w:val="404040" w:themeColor="text1" w:themeTint="BF"/>
              </w:rPr>
            </w:pPr>
          </w:p>
        </w:tc>
      </w:tr>
      <w:tr w:rsidR="00D15AF7" w:rsidRPr="00D15AF7" w:rsidTr="001F6BD8">
        <w:tc>
          <w:tcPr>
            <w:tcW w:w="562" w:type="dxa"/>
            <w:vMerge w:val="restart"/>
          </w:tcPr>
          <w:p w:rsidR="00D15AF7" w:rsidRPr="00D15AF7" w:rsidRDefault="00D15AF7" w:rsidP="00D15AF7">
            <w:pPr>
              <w:ind w:hanging="7"/>
              <w:jc w:val="both"/>
              <w:rPr>
                <w:rFonts w:ascii="Cambria" w:hAnsi="Cambria"/>
                <w:bCs/>
                <w:color w:val="404040" w:themeColor="text1" w:themeTint="BF"/>
              </w:rPr>
            </w:pPr>
          </w:p>
        </w:tc>
        <w:tc>
          <w:tcPr>
            <w:tcW w:w="284" w:type="dxa"/>
            <w:vMerge w:val="restart"/>
            <w:shd w:val="clear" w:color="auto" w:fill="9BD2D1"/>
          </w:tcPr>
          <w:p w:rsidR="00D15AF7" w:rsidRPr="00D15AF7" w:rsidRDefault="00D15AF7" w:rsidP="00D15AF7">
            <w:pPr>
              <w:ind w:hanging="7"/>
              <w:jc w:val="both"/>
              <w:rPr>
                <w:rFonts w:ascii="Cambria" w:hAnsi="Cambria"/>
                <w:bCs/>
                <w:color w:val="404040" w:themeColor="text1" w:themeTint="BF"/>
              </w:rPr>
            </w:pPr>
          </w:p>
        </w:tc>
        <w:tc>
          <w:tcPr>
            <w:tcW w:w="1276" w:type="dxa"/>
            <w:vMerge w:val="restart"/>
          </w:tcPr>
          <w:p w:rsidR="00D15AF7" w:rsidRPr="00D15AF7" w:rsidRDefault="00D15AF7" w:rsidP="00D15AF7">
            <w:pPr>
              <w:ind w:hanging="7"/>
              <w:jc w:val="both"/>
              <w:rPr>
                <w:rFonts w:ascii="Cambria" w:hAnsi="Cambria"/>
                <w:bCs/>
                <w:color w:val="404040" w:themeColor="text1" w:themeTint="BF"/>
              </w:rPr>
            </w:pPr>
          </w:p>
        </w:tc>
        <w:tc>
          <w:tcPr>
            <w:tcW w:w="6174" w:type="dxa"/>
          </w:tcPr>
          <w:p w:rsidR="00D15AF7" w:rsidRPr="00D15AF7" w:rsidRDefault="00D15AF7" w:rsidP="00D15AF7">
            <w:pPr>
              <w:rPr>
                <w:rFonts w:ascii="Cambria" w:hAnsi="Cambria"/>
                <w:bCs/>
                <w:color w:val="404040" w:themeColor="text1" w:themeTint="BF"/>
              </w:rPr>
            </w:pPr>
            <w:r w:rsidRPr="00D15AF7">
              <w:rPr>
                <w:rFonts w:ascii="Cambria" w:hAnsi="Cambria"/>
                <w:b/>
                <w:color w:val="408C8C"/>
                <w:sz w:val="24"/>
                <w:szCs w:val="24"/>
              </w:rPr>
              <w:t>Σύνδεση με Στοχοθεσία</w:t>
            </w:r>
          </w:p>
        </w:tc>
      </w:tr>
      <w:tr w:rsidR="00D15AF7" w:rsidRPr="00D15AF7" w:rsidTr="001F6BD8">
        <w:tc>
          <w:tcPr>
            <w:tcW w:w="562" w:type="dxa"/>
            <w:vMerge/>
          </w:tcPr>
          <w:p w:rsidR="00D15AF7" w:rsidRPr="00D15AF7" w:rsidRDefault="00D15AF7" w:rsidP="00D15AF7">
            <w:pPr>
              <w:ind w:hanging="7"/>
              <w:jc w:val="both"/>
              <w:rPr>
                <w:rFonts w:ascii="Cambria" w:hAnsi="Cambria"/>
                <w:bCs/>
                <w:color w:val="404040" w:themeColor="text1" w:themeTint="BF"/>
              </w:rPr>
            </w:pPr>
          </w:p>
        </w:tc>
        <w:tc>
          <w:tcPr>
            <w:tcW w:w="284" w:type="dxa"/>
            <w:vMerge/>
            <w:shd w:val="clear" w:color="auto" w:fill="9BD2D1"/>
          </w:tcPr>
          <w:p w:rsidR="00D15AF7" w:rsidRPr="00D15AF7" w:rsidRDefault="00D15AF7" w:rsidP="00D15AF7">
            <w:pPr>
              <w:ind w:hanging="7"/>
              <w:jc w:val="both"/>
              <w:rPr>
                <w:rFonts w:ascii="Cambria" w:hAnsi="Cambria"/>
                <w:bCs/>
                <w:color w:val="404040" w:themeColor="text1" w:themeTint="BF"/>
              </w:rPr>
            </w:pPr>
          </w:p>
        </w:tc>
        <w:tc>
          <w:tcPr>
            <w:tcW w:w="1276" w:type="dxa"/>
            <w:vMerge/>
          </w:tcPr>
          <w:p w:rsidR="00D15AF7" w:rsidRPr="00D15AF7" w:rsidRDefault="00D15AF7" w:rsidP="00D15AF7">
            <w:pPr>
              <w:ind w:hanging="7"/>
              <w:jc w:val="both"/>
              <w:rPr>
                <w:rFonts w:ascii="Cambria" w:hAnsi="Cambria"/>
                <w:bCs/>
                <w:color w:val="404040" w:themeColor="text1" w:themeTint="BF"/>
              </w:rPr>
            </w:pPr>
          </w:p>
        </w:tc>
        <w:tc>
          <w:tcPr>
            <w:tcW w:w="6174" w:type="dxa"/>
          </w:tcPr>
          <w:p w:rsidR="00D15AF7" w:rsidRPr="00D15AF7" w:rsidRDefault="00D15AF7" w:rsidP="00D15AF7">
            <w:pPr>
              <w:rPr>
                <w:rFonts w:ascii="Cambria" w:hAnsi="Cambria"/>
                <w:b/>
                <w:color w:val="408C8C"/>
                <w:sz w:val="24"/>
                <w:szCs w:val="24"/>
              </w:rPr>
            </w:pPr>
          </w:p>
        </w:tc>
      </w:tr>
      <w:tr w:rsidR="00D15AF7" w:rsidRPr="00D15AF7" w:rsidTr="001F6BD8">
        <w:tc>
          <w:tcPr>
            <w:tcW w:w="562" w:type="dxa"/>
            <w:vMerge/>
          </w:tcPr>
          <w:p w:rsidR="00D15AF7" w:rsidRPr="00D15AF7" w:rsidRDefault="00D15AF7" w:rsidP="00D15AF7">
            <w:pPr>
              <w:ind w:hanging="7"/>
              <w:jc w:val="both"/>
              <w:rPr>
                <w:rFonts w:ascii="Cambria" w:hAnsi="Cambria"/>
                <w:bCs/>
                <w:color w:val="404040" w:themeColor="text1" w:themeTint="BF"/>
              </w:rPr>
            </w:pPr>
          </w:p>
        </w:tc>
        <w:tc>
          <w:tcPr>
            <w:tcW w:w="284" w:type="dxa"/>
            <w:vMerge/>
            <w:shd w:val="clear" w:color="auto" w:fill="9BD2D1"/>
          </w:tcPr>
          <w:p w:rsidR="00D15AF7" w:rsidRPr="00D15AF7" w:rsidRDefault="00D15AF7" w:rsidP="00D15AF7">
            <w:pPr>
              <w:ind w:hanging="7"/>
              <w:jc w:val="both"/>
              <w:rPr>
                <w:rFonts w:ascii="Cambria" w:hAnsi="Cambria"/>
                <w:bCs/>
                <w:color w:val="404040" w:themeColor="text1" w:themeTint="BF"/>
              </w:rPr>
            </w:pPr>
          </w:p>
        </w:tc>
        <w:tc>
          <w:tcPr>
            <w:tcW w:w="1276" w:type="dxa"/>
            <w:vMerge/>
          </w:tcPr>
          <w:p w:rsidR="00D15AF7" w:rsidRPr="00D15AF7" w:rsidRDefault="00D15AF7" w:rsidP="00D15AF7">
            <w:pPr>
              <w:ind w:hanging="7"/>
              <w:jc w:val="both"/>
              <w:rPr>
                <w:rFonts w:ascii="Cambria" w:hAnsi="Cambria"/>
                <w:bCs/>
                <w:color w:val="404040" w:themeColor="text1" w:themeTint="BF"/>
              </w:rPr>
            </w:pPr>
          </w:p>
        </w:tc>
        <w:tc>
          <w:tcPr>
            <w:tcW w:w="6174" w:type="dxa"/>
          </w:tcPr>
          <w:p w:rsidR="00D15AF7" w:rsidRPr="00C767D4" w:rsidRDefault="00D15AF7" w:rsidP="00D15AF7">
            <w:pPr>
              <w:ind w:hanging="7"/>
              <w:jc w:val="both"/>
              <w:rPr>
                <w:rFonts w:ascii="Cambria" w:hAnsi="Cambria"/>
                <w:bCs/>
                <w:color w:val="595959" w:themeColor="text1" w:themeTint="A6"/>
              </w:rPr>
            </w:pPr>
            <w:r w:rsidRPr="00C767D4">
              <w:rPr>
                <w:rFonts w:ascii="Cambria" w:hAnsi="Cambria"/>
                <w:bCs/>
                <w:color w:val="595959" w:themeColor="text1" w:themeTint="A6"/>
              </w:rPr>
              <w:t>Τα θέματα οργάνωσης συνδέονται με την στοχοθεσία με τους εξής δείκτες:</w:t>
            </w:r>
          </w:p>
          <w:p w:rsidR="00D15AF7" w:rsidRPr="00C767D4" w:rsidRDefault="00D15AF7" w:rsidP="00D15AF7">
            <w:pPr>
              <w:pStyle w:val="a6"/>
              <w:numPr>
                <w:ilvl w:val="0"/>
                <w:numId w:val="3"/>
              </w:numPr>
              <w:jc w:val="both"/>
              <w:rPr>
                <w:rFonts w:ascii="Cambria" w:hAnsi="Cambria"/>
                <w:bCs/>
                <w:color w:val="595959" w:themeColor="text1" w:themeTint="A6"/>
              </w:rPr>
            </w:pPr>
            <w:r w:rsidRPr="00C767D4">
              <w:rPr>
                <w:rFonts w:ascii="Cambria" w:hAnsi="Cambria"/>
                <w:bCs/>
                <w:color w:val="595959" w:themeColor="text1" w:themeTint="A6"/>
              </w:rPr>
              <w:t>ΕΔ.1.001</w:t>
            </w:r>
          </w:p>
          <w:p w:rsidR="00D15AF7" w:rsidRPr="00D15AF7" w:rsidRDefault="00D15AF7" w:rsidP="00D15AF7">
            <w:pPr>
              <w:pStyle w:val="a6"/>
              <w:numPr>
                <w:ilvl w:val="0"/>
                <w:numId w:val="3"/>
              </w:numPr>
              <w:jc w:val="both"/>
              <w:rPr>
                <w:rFonts w:ascii="Cambria" w:hAnsi="Cambria"/>
                <w:bCs/>
                <w:color w:val="595959" w:themeColor="text1" w:themeTint="A6"/>
                <w:sz w:val="20"/>
                <w:szCs w:val="20"/>
              </w:rPr>
            </w:pPr>
            <w:r w:rsidRPr="00C767D4">
              <w:rPr>
                <w:rFonts w:ascii="Cambria" w:hAnsi="Cambria"/>
                <w:bCs/>
                <w:color w:val="595959" w:themeColor="text1" w:themeTint="A6"/>
              </w:rPr>
              <w:t>ΕΔ.2.0001</w:t>
            </w:r>
          </w:p>
        </w:tc>
      </w:tr>
      <w:tr w:rsidR="00D15AF7" w:rsidRPr="00D15AF7" w:rsidTr="0062024E">
        <w:tc>
          <w:tcPr>
            <w:tcW w:w="8296" w:type="dxa"/>
            <w:gridSpan w:val="4"/>
          </w:tcPr>
          <w:p w:rsidR="00D15AF7" w:rsidRPr="00C767D4" w:rsidRDefault="00D15AF7" w:rsidP="00D15AF7">
            <w:pPr>
              <w:ind w:hanging="7"/>
              <w:jc w:val="both"/>
              <w:rPr>
                <w:rFonts w:ascii="Cambria" w:hAnsi="Cambria"/>
                <w:bCs/>
                <w:color w:val="595959" w:themeColor="text1" w:themeTint="A6"/>
              </w:rPr>
            </w:pPr>
          </w:p>
        </w:tc>
      </w:tr>
      <w:tr w:rsidR="0062024E" w:rsidRPr="00D15AF7" w:rsidTr="001F6BD8">
        <w:tc>
          <w:tcPr>
            <w:tcW w:w="562" w:type="dxa"/>
            <w:vMerge w:val="restart"/>
          </w:tcPr>
          <w:p w:rsidR="0062024E" w:rsidRPr="00D15AF7" w:rsidRDefault="0062024E" w:rsidP="00D15AF7">
            <w:pPr>
              <w:ind w:hanging="7"/>
              <w:jc w:val="both"/>
              <w:rPr>
                <w:rFonts w:ascii="Cambria" w:hAnsi="Cambria"/>
                <w:bCs/>
                <w:color w:val="404040" w:themeColor="text1" w:themeTint="BF"/>
              </w:rPr>
            </w:pPr>
          </w:p>
        </w:tc>
        <w:tc>
          <w:tcPr>
            <w:tcW w:w="284" w:type="dxa"/>
            <w:vMerge w:val="restart"/>
            <w:shd w:val="clear" w:color="auto" w:fill="9BD2D1"/>
          </w:tcPr>
          <w:p w:rsidR="0062024E" w:rsidRPr="00D15AF7" w:rsidRDefault="0062024E" w:rsidP="00D15AF7">
            <w:pPr>
              <w:ind w:hanging="7"/>
              <w:jc w:val="both"/>
              <w:rPr>
                <w:rFonts w:ascii="Cambria" w:hAnsi="Cambria"/>
                <w:bCs/>
                <w:color w:val="404040" w:themeColor="text1" w:themeTint="BF"/>
              </w:rPr>
            </w:pPr>
          </w:p>
        </w:tc>
        <w:tc>
          <w:tcPr>
            <w:tcW w:w="1276" w:type="dxa"/>
            <w:vMerge w:val="restart"/>
          </w:tcPr>
          <w:p w:rsidR="0062024E" w:rsidRPr="00D15AF7" w:rsidRDefault="0062024E" w:rsidP="00D15AF7">
            <w:pPr>
              <w:ind w:hanging="7"/>
              <w:jc w:val="both"/>
              <w:rPr>
                <w:rFonts w:ascii="Cambria" w:hAnsi="Cambria"/>
                <w:bCs/>
                <w:color w:val="404040" w:themeColor="text1" w:themeTint="BF"/>
              </w:rPr>
            </w:pPr>
          </w:p>
        </w:tc>
        <w:tc>
          <w:tcPr>
            <w:tcW w:w="6174" w:type="dxa"/>
          </w:tcPr>
          <w:p w:rsidR="0062024E" w:rsidRPr="00C767D4" w:rsidRDefault="0062024E" w:rsidP="00D15AF7">
            <w:pPr>
              <w:rPr>
                <w:rFonts w:ascii="Cambria" w:hAnsi="Cambria"/>
                <w:bCs/>
                <w:color w:val="595959" w:themeColor="text1" w:themeTint="A6"/>
              </w:rPr>
            </w:pPr>
            <w:r w:rsidRPr="00D15AF7">
              <w:rPr>
                <w:rFonts w:ascii="Cambria" w:hAnsi="Cambria"/>
                <w:b/>
                <w:color w:val="408C8C"/>
                <w:sz w:val="24"/>
                <w:szCs w:val="24"/>
              </w:rPr>
              <w:t>Επίδραση στην Διασφάλιση της ποιότητας</w:t>
            </w:r>
          </w:p>
        </w:tc>
      </w:tr>
      <w:tr w:rsidR="0062024E" w:rsidRPr="00D15AF7" w:rsidTr="001F6BD8">
        <w:tc>
          <w:tcPr>
            <w:tcW w:w="562" w:type="dxa"/>
            <w:vMerge/>
          </w:tcPr>
          <w:p w:rsidR="0062024E" w:rsidRPr="00D15AF7" w:rsidRDefault="0062024E" w:rsidP="00D15AF7">
            <w:pPr>
              <w:ind w:hanging="7"/>
              <w:jc w:val="both"/>
              <w:rPr>
                <w:rFonts w:ascii="Cambria" w:hAnsi="Cambria"/>
                <w:bCs/>
                <w:color w:val="404040" w:themeColor="text1" w:themeTint="BF"/>
              </w:rPr>
            </w:pPr>
          </w:p>
        </w:tc>
        <w:tc>
          <w:tcPr>
            <w:tcW w:w="284" w:type="dxa"/>
            <w:vMerge/>
            <w:shd w:val="clear" w:color="auto" w:fill="9BD2D1"/>
          </w:tcPr>
          <w:p w:rsidR="0062024E" w:rsidRPr="00D15AF7" w:rsidRDefault="0062024E" w:rsidP="00D15AF7">
            <w:pPr>
              <w:ind w:hanging="7"/>
              <w:jc w:val="both"/>
              <w:rPr>
                <w:rFonts w:ascii="Cambria" w:hAnsi="Cambria"/>
                <w:bCs/>
                <w:color w:val="404040" w:themeColor="text1" w:themeTint="BF"/>
              </w:rPr>
            </w:pPr>
          </w:p>
        </w:tc>
        <w:tc>
          <w:tcPr>
            <w:tcW w:w="1276" w:type="dxa"/>
            <w:vMerge/>
          </w:tcPr>
          <w:p w:rsidR="0062024E" w:rsidRPr="00D15AF7" w:rsidRDefault="0062024E" w:rsidP="00D15AF7">
            <w:pPr>
              <w:ind w:hanging="7"/>
              <w:jc w:val="both"/>
              <w:rPr>
                <w:rFonts w:ascii="Cambria" w:hAnsi="Cambria"/>
                <w:bCs/>
                <w:color w:val="404040" w:themeColor="text1" w:themeTint="BF"/>
              </w:rPr>
            </w:pPr>
          </w:p>
        </w:tc>
        <w:tc>
          <w:tcPr>
            <w:tcW w:w="6174" w:type="dxa"/>
          </w:tcPr>
          <w:p w:rsidR="0062024E" w:rsidRPr="00D15AF7" w:rsidRDefault="0062024E" w:rsidP="00D15AF7">
            <w:pPr>
              <w:rPr>
                <w:rFonts w:ascii="Cambria" w:hAnsi="Cambria"/>
                <w:b/>
                <w:color w:val="408C8C"/>
                <w:sz w:val="24"/>
                <w:szCs w:val="24"/>
              </w:rPr>
            </w:pPr>
          </w:p>
        </w:tc>
      </w:tr>
      <w:tr w:rsidR="0062024E" w:rsidRPr="00D15AF7" w:rsidTr="001F6BD8">
        <w:tc>
          <w:tcPr>
            <w:tcW w:w="562" w:type="dxa"/>
            <w:vMerge/>
          </w:tcPr>
          <w:p w:rsidR="0062024E" w:rsidRPr="00D15AF7" w:rsidRDefault="0062024E" w:rsidP="00D15AF7">
            <w:pPr>
              <w:ind w:hanging="7"/>
              <w:jc w:val="both"/>
              <w:rPr>
                <w:rFonts w:ascii="Cambria" w:hAnsi="Cambria"/>
                <w:bCs/>
                <w:color w:val="404040" w:themeColor="text1" w:themeTint="BF"/>
              </w:rPr>
            </w:pPr>
          </w:p>
        </w:tc>
        <w:tc>
          <w:tcPr>
            <w:tcW w:w="284" w:type="dxa"/>
            <w:vMerge/>
            <w:shd w:val="clear" w:color="auto" w:fill="9BD2D1"/>
          </w:tcPr>
          <w:p w:rsidR="0062024E" w:rsidRPr="00D15AF7" w:rsidRDefault="0062024E" w:rsidP="00D15AF7">
            <w:pPr>
              <w:ind w:hanging="7"/>
              <w:jc w:val="both"/>
              <w:rPr>
                <w:rFonts w:ascii="Cambria" w:hAnsi="Cambria"/>
                <w:bCs/>
                <w:color w:val="404040" w:themeColor="text1" w:themeTint="BF"/>
              </w:rPr>
            </w:pPr>
          </w:p>
        </w:tc>
        <w:tc>
          <w:tcPr>
            <w:tcW w:w="1276" w:type="dxa"/>
            <w:vMerge/>
          </w:tcPr>
          <w:p w:rsidR="0062024E" w:rsidRPr="00D15AF7" w:rsidRDefault="0062024E" w:rsidP="00D15AF7">
            <w:pPr>
              <w:ind w:hanging="7"/>
              <w:jc w:val="both"/>
              <w:rPr>
                <w:rFonts w:ascii="Cambria" w:hAnsi="Cambria"/>
                <w:bCs/>
                <w:color w:val="404040" w:themeColor="text1" w:themeTint="BF"/>
              </w:rPr>
            </w:pPr>
          </w:p>
        </w:tc>
        <w:tc>
          <w:tcPr>
            <w:tcW w:w="6174" w:type="dxa"/>
          </w:tcPr>
          <w:p w:rsidR="0062024E" w:rsidRPr="00D15AF7" w:rsidRDefault="0062024E" w:rsidP="00D15AF7">
            <w:pPr>
              <w:ind w:hanging="7"/>
              <w:jc w:val="both"/>
              <w:rPr>
                <w:rFonts w:ascii="Cambria" w:hAnsi="Cambria"/>
                <w:bCs/>
                <w:color w:val="595959" w:themeColor="text1" w:themeTint="A6"/>
              </w:rPr>
            </w:pPr>
            <w:r w:rsidRPr="00C767D4">
              <w:rPr>
                <w:rFonts w:ascii="Cambria" w:hAnsi="Cambria"/>
                <w:bCs/>
                <w:color w:val="595959" w:themeColor="text1" w:themeTint="A6"/>
              </w:rPr>
              <w:t xml:space="preserve">Σε ποιο βαθμό πιστεύετε ότι τα προβλήματα της Οργάνωσης επέδρασσαν στην διασφάλιση της ποιότητας </w:t>
            </w:r>
            <w:r w:rsidRPr="0062024E">
              <w:rPr>
                <w:rFonts w:ascii="Cambria" w:hAnsi="Cambria"/>
                <w:b/>
                <w:color w:val="595959" w:themeColor="text1" w:themeTint="A6"/>
              </w:rPr>
              <w:t>(βάλτε Χ στην απάντηση σας).</w:t>
            </w:r>
          </w:p>
        </w:tc>
      </w:tr>
      <w:tr w:rsidR="0062024E" w:rsidRPr="00D15AF7" w:rsidTr="001F6BD8">
        <w:tc>
          <w:tcPr>
            <w:tcW w:w="562" w:type="dxa"/>
            <w:vMerge/>
          </w:tcPr>
          <w:p w:rsidR="0062024E" w:rsidRPr="00D15AF7" w:rsidRDefault="0062024E" w:rsidP="00D15AF7">
            <w:pPr>
              <w:ind w:hanging="7"/>
              <w:jc w:val="both"/>
              <w:rPr>
                <w:rFonts w:ascii="Cambria" w:hAnsi="Cambria"/>
                <w:bCs/>
                <w:color w:val="404040" w:themeColor="text1" w:themeTint="BF"/>
              </w:rPr>
            </w:pPr>
          </w:p>
        </w:tc>
        <w:tc>
          <w:tcPr>
            <w:tcW w:w="284" w:type="dxa"/>
            <w:vMerge/>
            <w:shd w:val="clear" w:color="auto" w:fill="9BD2D1"/>
          </w:tcPr>
          <w:p w:rsidR="0062024E" w:rsidRPr="00D15AF7" w:rsidRDefault="0062024E" w:rsidP="00D15AF7">
            <w:pPr>
              <w:ind w:hanging="7"/>
              <w:jc w:val="both"/>
              <w:rPr>
                <w:rFonts w:ascii="Cambria" w:hAnsi="Cambria"/>
                <w:bCs/>
                <w:color w:val="404040" w:themeColor="text1" w:themeTint="BF"/>
              </w:rPr>
            </w:pPr>
          </w:p>
        </w:tc>
        <w:tc>
          <w:tcPr>
            <w:tcW w:w="1276" w:type="dxa"/>
            <w:vMerge/>
          </w:tcPr>
          <w:p w:rsidR="0062024E" w:rsidRPr="00D15AF7" w:rsidRDefault="0062024E" w:rsidP="00D15AF7">
            <w:pPr>
              <w:ind w:hanging="7"/>
              <w:jc w:val="both"/>
              <w:rPr>
                <w:rFonts w:ascii="Cambria" w:hAnsi="Cambria"/>
                <w:bCs/>
                <w:color w:val="404040" w:themeColor="text1" w:themeTint="BF"/>
              </w:rPr>
            </w:pPr>
          </w:p>
        </w:tc>
        <w:tc>
          <w:tcPr>
            <w:tcW w:w="6174" w:type="dxa"/>
          </w:tcPr>
          <w:p w:rsidR="0062024E" w:rsidRPr="00C767D4" w:rsidRDefault="0062024E" w:rsidP="00D15AF7">
            <w:pPr>
              <w:ind w:hanging="7"/>
              <w:jc w:val="both"/>
              <w:rPr>
                <w:rFonts w:ascii="Cambria" w:hAnsi="Cambria"/>
                <w:bCs/>
                <w:color w:val="595959" w:themeColor="text1" w:themeTint="A6"/>
              </w:rPr>
            </w:pPr>
          </w:p>
        </w:tc>
      </w:tr>
      <w:tr w:rsidR="0062024E" w:rsidRPr="00D15AF7" w:rsidTr="001F6BD8">
        <w:tc>
          <w:tcPr>
            <w:tcW w:w="562" w:type="dxa"/>
            <w:vMerge/>
          </w:tcPr>
          <w:p w:rsidR="0062024E" w:rsidRPr="00D15AF7" w:rsidRDefault="0062024E" w:rsidP="00D15AF7">
            <w:pPr>
              <w:ind w:hanging="7"/>
              <w:jc w:val="both"/>
              <w:rPr>
                <w:rFonts w:ascii="Cambria" w:hAnsi="Cambria"/>
                <w:bCs/>
                <w:color w:val="404040" w:themeColor="text1" w:themeTint="BF"/>
              </w:rPr>
            </w:pPr>
          </w:p>
        </w:tc>
        <w:tc>
          <w:tcPr>
            <w:tcW w:w="284" w:type="dxa"/>
            <w:vMerge/>
            <w:shd w:val="clear" w:color="auto" w:fill="9BD2D1"/>
          </w:tcPr>
          <w:p w:rsidR="0062024E" w:rsidRPr="00D15AF7" w:rsidRDefault="0062024E" w:rsidP="00D15AF7">
            <w:pPr>
              <w:ind w:hanging="7"/>
              <w:jc w:val="both"/>
              <w:rPr>
                <w:rFonts w:ascii="Cambria" w:hAnsi="Cambria"/>
                <w:bCs/>
                <w:color w:val="404040" w:themeColor="text1" w:themeTint="BF"/>
              </w:rPr>
            </w:pPr>
          </w:p>
        </w:tc>
        <w:tc>
          <w:tcPr>
            <w:tcW w:w="1276" w:type="dxa"/>
            <w:vMerge/>
          </w:tcPr>
          <w:p w:rsidR="0062024E" w:rsidRPr="00D15AF7" w:rsidRDefault="0062024E" w:rsidP="00D15AF7">
            <w:pPr>
              <w:ind w:hanging="7"/>
              <w:jc w:val="both"/>
              <w:rPr>
                <w:rFonts w:ascii="Cambria" w:hAnsi="Cambria"/>
                <w:bCs/>
                <w:color w:val="404040" w:themeColor="text1" w:themeTint="BF"/>
              </w:rPr>
            </w:pPr>
          </w:p>
        </w:tc>
        <w:tc>
          <w:tcPr>
            <w:tcW w:w="6174" w:type="dxa"/>
          </w:tcPr>
          <w:p w:rsidR="0062024E" w:rsidRPr="0062024E" w:rsidRDefault="0062024E" w:rsidP="0062024E">
            <w:pPr>
              <w:ind w:hanging="7"/>
              <w:rPr>
                <w:rFonts w:ascii="Cambria" w:hAnsi="Cambria"/>
                <w:b/>
                <w:color w:val="ED7D31" w:themeColor="accent2"/>
                <w:lang w:val="en-GB"/>
              </w:rPr>
            </w:pPr>
            <w:r w:rsidRPr="0062024E">
              <w:rPr>
                <w:rFonts w:ascii="Cambria" w:hAnsi="Cambria"/>
                <w:b/>
                <w:color w:val="ED7D31" w:themeColor="accent2"/>
              </w:rPr>
              <w:t>Καθόλου</w:t>
            </w:r>
            <w:r w:rsidRPr="0062024E">
              <w:rPr>
                <w:rFonts w:ascii="Cambria" w:hAnsi="Cambria"/>
                <w:b/>
                <w:color w:val="ED7D31" w:themeColor="accent2"/>
                <w:lang w:val="en-GB"/>
              </w:rPr>
              <w:t xml:space="preserve"> (  ) </w:t>
            </w:r>
            <w:r w:rsidRPr="0062024E">
              <w:rPr>
                <w:rFonts w:ascii="Cambria" w:hAnsi="Cambria"/>
                <w:b/>
                <w:color w:val="ED7D31" w:themeColor="accent2"/>
              </w:rPr>
              <w:t xml:space="preserve">Λίγο </w:t>
            </w:r>
            <w:r w:rsidRPr="0062024E">
              <w:rPr>
                <w:rFonts w:ascii="Cambria" w:hAnsi="Cambria"/>
                <w:b/>
                <w:color w:val="ED7D31" w:themeColor="accent2"/>
                <w:lang w:val="en-GB"/>
              </w:rPr>
              <w:t xml:space="preserve">(  ) </w:t>
            </w:r>
            <w:r w:rsidRPr="0062024E">
              <w:rPr>
                <w:rFonts w:ascii="Cambria" w:hAnsi="Cambria"/>
                <w:b/>
                <w:color w:val="ED7D31" w:themeColor="accent2"/>
              </w:rPr>
              <w:t>Μέτρια</w:t>
            </w:r>
            <w:r w:rsidRPr="0062024E">
              <w:rPr>
                <w:rFonts w:ascii="Cambria" w:hAnsi="Cambria"/>
                <w:b/>
                <w:color w:val="ED7D31" w:themeColor="accent2"/>
                <w:lang w:val="en-GB"/>
              </w:rPr>
              <w:t xml:space="preserve"> (  ) </w:t>
            </w:r>
            <w:r w:rsidRPr="0062024E">
              <w:rPr>
                <w:rFonts w:ascii="Cambria" w:hAnsi="Cambria"/>
                <w:b/>
                <w:color w:val="ED7D31" w:themeColor="accent2"/>
              </w:rPr>
              <w:t>Σημαντικά</w:t>
            </w:r>
            <w:r w:rsidRPr="0062024E">
              <w:rPr>
                <w:rFonts w:ascii="Cambria" w:hAnsi="Cambria"/>
                <w:b/>
                <w:color w:val="ED7D31" w:themeColor="accent2"/>
                <w:lang w:val="en-GB"/>
              </w:rPr>
              <w:t xml:space="preserve"> (  )</w:t>
            </w:r>
          </w:p>
        </w:tc>
      </w:tr>
      <w:tr w:rsidR="0062024E" w:rsidRPr="00D15AF7" w:rsidTr="0062024E">
        <w:tc>
          <w:tcPr>
            <w:tcW w:w="562" w:type="dxa"/>
            <w:shd w:val="clear" w:color="auto" w:fill="auto"/>
          </w:tcPr>
          <w:p w:rsidR="0062024E" w:rsidRPr="00D15AF7" w:rsidRDefault="0062024E" w:rsidP="00D15AF7">
            <w:pPr>
              <w:ind w:hanging="7"/>
              <w:jc w:val="both"/>
              <w:rPr>
                <w:rFonts w:ascii="Cambria" w:hAnsi="Cambria"/>
                <w:bCs/>
                <w:color w:val="404040" w:themeColor="text1" w:themeTint="BF"/>
              </w:rPr>
            </w:pPr>
          </w:p>
        </w:tc>
        <w:tc>
          <w:tcPr>
            <w:tcW w:w="284" w:type="dxa"/>
            <w:shd w:val="clear" w:color="auto" w:fill="auto"/>
          </w:tcPr>
          <w:p w:rsidR="0062024E" w:rsidRPr="00D15AF7" w:rsidRDefault="0062024E" w:rsidP="00D15AF7">
            <w:pPr>
              <w:ind w:hanging="7"/>
              <w:jc w:val="both"/>
              <w:rPr>
                <w:rFonts w:ascii="Cambria" w:hAnsi="Cambria"/>
                <w:bCs/>
                <w:color w:val="404040" w:themeColor="text1" w:themeTint="BF"/>
              </w:rPr>
            </w:pPr>
          </w:p>
        </w:tc>
        <w:tc>
          <w:tcPr>
            <w:tcW w:w="1276" w:type="dxa"/>
            <w:shd w:val="clear" w:color="auto" w:fill="auto"/>
          </w:tcPr>
          <w:p w:rsidR="0062024E" w:rsidRPr="00D15AF7" w:rsidRDefault="0062024E" w:rsidP="00D15AF7">
            <w:pPr>
              <w:ind w:hanging="7"/>
              <w:jc w:val="both"/>
              <w:rPr>
                <w:rFonts w:ascii="Cambria" w:hAnsi="Cambria"/>
                <w:bCs/>
                <w:color w:val="404040" w:themeColor="text1" w:themeTint="BF"/>
              </w:rPr>
            </w:pPr>
          </w:p>
        </w:tc>
        <w:tc>
          <w:tcPr>
            <w:tcW w:w="6174" w:type="dxa"/>
          </w:tcPr>
          <w:p w:rsidR="0062024E" w:rsidRPr="0062024E" w:rsidRDefault="0062024E" w:rsidP="0062024E">
            <w:pPr>
              <w:ind w:hanging="7"/>
              <w:rPr>
                <w:rFonts w:ascii="Cambria" w:hAnsi="Cambria"/>
                <w:b/>
                <w:color w:val="ED7D31" w:themeColor="accent2"/>
              </w:rPr>
            </w:pPr>
          </w:p>
        </w:tc>
      </w:tr>
      <w:tr w:rsidR="0062024E" w:rsidRPr="00D15AF7" w:rsidTr="001F6BD8">
        <w:tc>
          <w:tcPr>
            <w:tcW w:w="562" w:type="dxa"/>
            <w:vMerge w:val="restart"/>
          </w:tcPr>
          <w:p w:rsidR="0062024E" w:rsidRPr="0062024E" w:rsidRDefault="0062024E" w:rsidP="0062024E">
            <w:pPr>
              <w:rPr>
                <w:rFonts w:ascii="Cambria" w:hAnsi="Cambria"/>
                <w:b/>
                <w:color w:val="408C8C"/>
                <w:sz w:val="24"/>
                <w:szCs w:val="24"/>
              </w:rPr>
            </w:pPr>
          </w:p>
        </w:tc>
        <w:tc>
          <w:tcPr>
            <w:tcW w:w="284" w:type="dxa"/>
            <w:vMerge w:val="restart"/>
            <w:shd w:val="clear" w:color="auto" w:fill="9BD2D1"/>
          </w:tcPr>
          <w:p w:rsidR="0062024E" w:rsidRPr="0062024E" w:rsidRDefault="0062024E" w:rsidP="0062024E">
            <w:pPr>
              <w:rPr>
                <w:rFonts w:ascii="Cambria" w:hAnsi="Cambria"/>
                <w:b/>
                <w:color w:val="408C8C"/>
                <w:sz w:val="24"/>
                <w:szCs w:val="24"/>
              </w:rPr>
            </w:pPr>
          </w:p>
        </w:tc>
        <w:tc>
          <w:tcPr>
            <w:tcW w:w="1276" w:type="dxa"/>
            <w:vMerge w:val="restart"/>
          </w:tcPr>
          <w:p w:rsidR="0062024E" w:rsidRPr="0062024E" w:rsidRDefault="0062024E" w:rsidP="0062024E">
            <w:pPr>
              <w:rPr>
                <w:rFonts w:ascii="Cambria" w:hAnsi="Cambria"/>
                <w:b/>
                <w:color w:val="408C8C"/>
                <w:sz w:val="24"/>
                <w:szCs w:val="24"/>
              </w:rPr>
            </w:pPr>
          </w:p>
        </w:tc>
        <w:tc>
          <w:tcPr>
            <w:tcW w:w="6174" w:type="dxa"/>
          </w:tcPr>
          <w:p w:rsidR="0062024E" w:rsidRPr="0062024E" w:rsidRDefault="0062024E" w:rsidP="0062024E">
            <w:pPr>
              <w:rPr>
                <w:rFonts w:ascii="Cambria" w:hAnsi="Cambria"/>
                <w:b/>
                <w:color w:val="408C8C"/>
                <w:sz w:val="24"/>
                <w:szCs w:val="24"/>
              </w:rPr>
            </w:pPr>
            <w:r w:rsidRPr="0062024E">
              <w:rPr>
                <w:rFonts w:ascii="Cambria" w:hAnsi="Cambria"/>
                <w:b/>
                <w:color w:val="408C8C"/>
                <w:sz w:val="24"/>
                <w:szCs w:val="24"/>
              </w:rPr>
              <w:t>Προτάσεις</w:t>
            </w:r>
          </w:p>
        </w:tc>
      </w:tr>
      <w:tr w:rsidR="0062024E" w:rsidRPr="00D15AF7" w:rsidTr="001F6BD8">
        <w:tc>
          <w:tcPr>
            <w:tcW w:w="562" w:type="dxa"/>
            <w:vMerge/>
          </w:tcPr>
          <w:p w:rsidR="0062024E" w:rsidRPr="0062024E" w:rsidRDefault="0062024E" w:rsidP="0062024E">
            <w:pPr>
              <w:rPr>
                <w:rFonts w:ascii="Cambria" w:hAnsi="Cambria"/>
                <w:b/>
                <w:color w:val="408C8C"/>
                <w:sz w:val="24"/>
                <w:szCs w:val="24"/>
              </w:rPr>
            </w:pPr>
          </w:p>
        </w:tc>
        <w:tc>
          <w:tcPr>
            <w:tcW w:w="284" w:type="dxa"/>
            <w:vMerge/>
            <w:shd w:val="clear" w:color="auto" w:fill="9BD2D1"/>
          </w:tcPr>
          <w:p w:rsidR="0062024E" w:rsidRPr="0062024E" w:rsidRDefault="0062024E" w:rsidP="0062024E">
            <w:pPr>
              <w:rPr>
                <w:rFonts w:ascii="Cambria" w:hAnsi="Cambria"/>
                <w:b/>
                <w:color w:val="408C8C"/>
                <w:sz w:val="24"/>
                <w:szCs w:val="24"/>
              </w:rPr>
            </w:pPr>
          </w:p>
        </w:tc>
        <w:tc>
          <w:tcPr>
            <w:tcW w:w="1276" w:type="dxa"/>
            <w:vMerge/>
          </w:tcPr>
          <w:p w:rsidR="0062024E" w:rsidRPr="0062024E" w:rsidRDefault="0062024E" w:rsidP="0062024E">
            <w:pPr>
              <w:rPr>
                <w:rFonts w:ascii="Cambria" w:hAnsi="Cambria"/>
                <w:b/>
                <w:color w:val="408C8C"/>
                <w:sz w:val="24"/>
                <w:szCs w:val="24"/>
              </w:rPr>
            </w:pPr>
          </w:p>
        </w:tc>
        <w:tc>
          <w:tcPr>
            <w:tcW w:w="6174" w:type="dxa"/>
          </w:tcPr>
          <w:p w:rsidR="0062024E" w:rsidRPr="0062024E" w:rsidRDefault="0062024E" w:rsidP="0062024E">
            <w:pPr>
              <w:rPr>
                <w:rFonts w:ascii="Cambria" w:hAnsi="Cambria"/>
                <w:b/>
                <w:color w:val="408C8C"/>
                <w:sz w:val="24"/>
                <w:szCs w:val="24"/>
              </w:rPr>
            </w:pPr>
          </w:p>
        </w:tc>
      </w:tr>
      <w:tr w:rsidR="0062024E" w:rsidRPr="00D15AF7" w:rsidTr="001F6BD8">
        <w:trPr>
          <w:trHeight w:val="1346"/>
        </w:trPr>
        <w:tc>
          <w:tcPr>
            <w:tcW w:w="562" w:type="dxa"/>
            <w:vMerge/>
          </w:tcPr>
          <w:p w:rsidR="0062024E" w:rsidRPr="0062024E" w:rsidRDefault="0062024E" w:rsidP="0062024E">
            <w:pPr>
              <w:rPr>
                <w:rFonts w:ascii="Cambria" w:hAnsi="Cambria"/>
                <w:b/>
                <w:color w:val="408C8C"/>
                <w:sz w:val="24"/>
                <w:szCs w:val="24"/>
              </w:rPr>
            </w:pPr>
          </w:p>
        </w:tc>
        <w:tc>
          <w:tcPr>
            <w:tcW w:w="284" w:type="dxa"/>
            <w:vMerge/>
            <w:shd w:val="clear" w:color="auto" w:fill="9BD2D1"/>
          </w:tcPr>
          <w:p w:rsidR="0062024E" w:rsidRPr="0062024E" w:rsidRDefault="0062024E" w:rsidP="0062024E">
            <w:pPr>
              <w:rPr>
                <w:rFonts w:ascii="Cambria" w:hAnsi="Cambria"/>
                <w:b/>
                <w:color w:val="408C8C"/>
                <w:sz w:val="24"/>
                <w:szCs w:val="24"/>
              </w:rPr>
            </w:pPr>
          </w:p>
        </w:tc>
        <w:tc>
          <w:tcPr>
            <w:tcW w:w="1276" w:type="dxa"/>
            <w:vMerge/>
          </w:tcPr>
          <w:p w:rsidR="0062024E" w:rsidRPr="0062024E" w:rsidRDefault="0062024E" w:rsidP="0062024E">
            <w:pPr>
              <w:rPr>
                <w:rFonts w:ascii="Cambria" w:hAnsi="Cambria"/>
                <w:b/>
                <w:color w:val="408C8C"/>
                <w:sz w:val="24"/>
                <w:szCs w:val="24"/>
              </w:rPr>
            </w:pPr>
          </w:p>
        </w:tc>
        <w:tc>
          <w:tcPr>
            <w:tcW w:w="6174" w:type="dxa"/>
          </w:tcPr>
          <w:p w:rsidR="0062024E" w:rsidRPr="0062024E" w:rsidRDefault="0062024E" w:rsidP="0062024E">
            <w:pPr>
              <w:pStyle w:val="a6"/>
              <w:numPr>
                <w:ilvl w:val="0"/>
                <w:numId w:val="23"/>
              </w:numPr>
              <w:jc w:val="both"/>
              <w:rPr>
                <w:rFonts w:ascii="Cambria" w:hAnsi="Cambria"/>
                <w:bCs/>
                <w:color w:val="595959" w:themeColor="text1" w:themeTint="A6"/>
              </w:rPr>
            </w:pPr>
            <w:r w:rsidRPr="0062024E">
              <w:rPr>
                <w:rFonts w:ascii="Cambria" w:hAnsi="Cambria"/>
                <w:bCs/>
                <w:color w:val="595959" w:themeColor="text1" w:themeTint="A6"/>
              </w:rPr>
              <w:t>Να ….</w:t>
            </w:r>
          </w:p>
          <w:p w:rsidR="0062024E" w:rsidRPr="0062024E" w:rsidRDefault="0062024E" w:rsidP="0062024E">
            <w:pPr>
              <w:pStyle w:val="a6"/>
              <w:numPr>
                <w:ilvl w:val="0"/>
                <w:numId w:val="23"/>
              </w:numPr>
              <w:jc w:val="both"/>
              <w:rPr>
                <w:rFonts w:ascii="Cambria" w:hAnsi="Cambria"/>
                <w:bCs/>
                <w:color w:val="595959" w:themeColor="text1" w:themeTint="A6"/>
              </w:rPr>
            </w:pPr>
            <w:r w:rsidRPr="0062024E">
              <w:rPr>
                <w:rFonts w:ascii="Cambria" w:hAnsi="Cambria"/>
                <w:bCs/>
                <w:color w:val="595959" w:themeColor="text1" w:themeTint="A6"/>
              </w:rPr>
              <w:t>….</w:t>
            </w:r>
          </w:p>
          <w:p w:rsidR="0062024E" w:rsidRPr="0062024E" w:rsidRDefault="0062024E" w:rsidP="0062024E">
            <w:pPr>
              <w:pStyle w:val="a6"/>
              <w:numPr>
                <w:ilvl w:val="0"/>
                <w:numId w:val="23"/>
              </w:numPr>
              <w:jc w:val="both"/>
              <w:rPr>
                <w:rFonts w:ascii="Cambria" w:hAnsi="Cambria"/>
                <w:bCs/>
                <w:color w:val="595959" w:themeColor="text1" w:themeTint="A6"/>
              </w:rPr>
            </w:pPr>
            <w:r w:rsidRPr="0062024E">
              <w:rPr>
                <w:rFonts w:ascii="Cambria" w:hAnsi="Cambria"/>
                <w:bCs/>
                <w:color w:val="595959" w:themeColor="text1" w:themeTint="A6"/>
              </w:rPr>
              <w:t>….</w:t>
            </w:r>
          </w:p>
          <w:p w:rsidR="0062024E" w:rsidRPr="0062024E" w:rsidRDefault="0062024E" w:rsidP="0062024E">
            <w:pPr>
              <w:rPr>
                <w:rFonts w:ascii="Cambria" w:hAnsi="Cambria"/>
                <w:b/>
                <w:color w:val="408C8C"/>
                <w:sz w:val="24"/>
                <w:szCs w:val="24"/>
              </w:rPr>
            </w:pPr>
          </w:p>
        </w:tc>
      </w:tr>
    </w:tbl>
    <w:p w:rsidR="0062024E" w:rsidRPr="001F6BD8" w:rsidRDefault="0062024E" w:rsidP="0062024E">
      <w:pPr>
        <w:spacing w:after="0" w:line="240" w:lineRule="auto"/>
        <w:rPr>
          <w:rFonts w:ascii="Cambria" w:hAnsi="Cambria"/>
          <w:color w:val="7F7F7F" w:themeColor="text1" w:themeTint="80"/>
          <w:sz w:val="36"/>
          <w:szCs w:val="3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84"/>
        <w:gridCol w:w="1276"/>
        <w:gridCol w:w="6174"/>
      </w:tblGrid>
      <w:tr w:rsidR="0062024E" w:rsidTr="00493055">
        <w:tc>
          <w:tcPr>
            <w:tcW w:w="8296" w:type="dxa"/>
            <w:gridSpan w:val="4"/>
          </w:tcPr>
          <w:p w:rsidR="0062024E" w:rsidRPr="0096300F" w:rsidRDefault="0062024E" w:rsidP="00F36631">
            <w:pPr>
              <w:rPr>
                <w:rFonts w:ascii="Cambria" w:hAnsi="Cambria"/>
                <w:b/>
                <w:color w:val="408C8C"/>
                <w:sz w:val="32"/>
                <w:szCs w:val="32"/>
              </w:rPr>
            </w:pPr>
            <w:r w:rsidRPr="0096300F">
              <w:rPr>
                <w:rFonts w:ascii="Cambria" w:hAnsi="Cambria"/>
                <w:b/>
                <w:color w:val="408C8C"/>
                <w:sz w:val="28"/>
                <w:szCs w:val="28"/>
              </w:rPr>
              <w:t>0</w:t>
            </w:r>
            <w:r>
              <w:rPr>
                <w:rFonts w:ascii="Cambria" w:hAnsi="Cambria"/>
                <w:b/>
                <w:color w:val="408C8C"/>
                <w:sz w:val="28"/>
                <w:szCs w:val="28"/>
              </w:rPr>
              <w:t>2</w:t>
            </w:r>
            <w:r w:rsidRPr="0096300F">
              <w:rPr>
                <w:rFonts w:ascii="Cambria" w:hAnsi="Cambria"/>
                <w:b/>
                <w:color w:val="408C8C"/>
                <w:sz w:val="28"/>
                <w:szCs w:val="28"/>
              </w:rPr>
              <w:t xml:space="preserve"> </w:t>
            </w:r>
            <w:r>
              <w:rPr>
                <w:rFonts w:ascii="Cambria" w:hAnsi="Cambria"/>
                <w:b/>
                <w:color w:val="408C8C"/>
                <w:sz w:val="28"/>
                <w:szCs w:val="28"/>
              </w:rPr>
              <w:t>Θέματα Στελέχωσης</w:t>
            </w:r>
          </w:p>
        </w:tc>
      </w:tr>
      <w:tr w:rsidR="0062024E" w:rsidTr="00493055">
        <w:tc>
          <w:tcPr>
            <w:tcW w:w="8296" w:type="dxa"/>
            <w:gridSpan w:val="4"/>
          </w:tcPr>
          <w:p w:rsidR="0062024E" w:rsidRPr="0096300F" w:rsidRDefault="0062024E" w:rsidP="00F36631">
            <w:pPr>
              <w:rPr>
                <w:rFonts w:ascii="Cambria" w:hAnsi="Cambria"/>
                <w:b/>
                <w:color w:val="408C8C"/>
                <w:sz w:val="28"/>
                <w:szCs w:val="28"/>
              </w:rPr>
            </w:pPr>
          </w:p>
        </w:tc>
      </w:tr>
      <w:tr w:rsidR="0062024E" w:rsidTr="00493055">
        <w:tc>
          <w:tcPr>
            <w:tcW w:w="562" w:type="dxa"/>
          </w:tcPr>
          <w:p w:rsidR="0062024E" w:rsidRPr="0096300F" w:rsidRDefault="0062024E" w:rsidP="00F36631">
            <w:pPr>
              <w:jc w:val="both"/>
              <w:rPr>
                <w:rFonts w:ascii="Cambria" w:hAnsi="Cambria"/>
                <w:b/>
                <w:color w:val="408C8C"/>
                <w:sz w:val="24"/>
                <w:szCs w:val="24"/>
              </w:rPr>
            </w:pPr>
          </w:p>
        </w:tc>
        <w:tc>
          <w:tcPr>
            <w:tcW w:w="7734" w:type="dxa"/>
            <w:gridSpan w:val="3"/>
          </w:tcPr>
          <w:p w:rsidR="0062024E" w:rsidRPr="0096300F" w:rsidRDefault="0062024E" w:rsidP="00F36631">
            <w:pPr>
              <w:jc w:val="both"/>
              <w:rPr>
                <w:rFonts w:ascii="Cambria" w:hAnsi="Cambria"/>
                <w:b/>
                <w:color w:val="408C8C"/>
                <w:sz w:val="24"/>
                <w:szCs w:val="24"/>
              </w:rPr>
            </w:pPr>
            <w:r w:rsidRPr="00C767D4">
              <w:rPr>
                <w:rFonts w:ascii="Cambria" w:hAnsi="Cambria"/>
                <w:b/>
                <w:i/>
                <w:iCs/>
                <w:color w:val="595959" w:themeColor="text1" w:themeTint="A6"/>
                <w:sz w:val="18"/>
                <w:szCs w:val="18"/>
              </w:rPr>
              <w:t>Οδηγίες:</w:t>
            </w:r>
            <w:r w:rsidRPr="00C767D4">
              <w:rPr>
                <w:rFonts w:ascii="Cambria" w:hAnsi="Cambria"/>
                <w:bCs/>
                <w:i/>
                <w:iCs/>
                <w:color w:val="595959" w:themeColor="text1" w:themeTint="A6"/>
                <w:sz w:val="18"/>
                <w:szCs w:val="18"/>
              </w:rPr>
              <w:t xml:space="preserve"> Εδώ αναγράφονται τα θέματα που αφορούν στην στελέχωση της Διεύθυνσης και τον τρόπο με τον οποίο αυτή (η στελέχωση) συνέβαλε ή δεν συνέβαλε στην εκτέλεση του ετήσιου έργου. Δεν γίνεται αναφορά σε θέματα που είναι ήδη γνωστά. Σκοπός της ενότητας είναι να παρουσιάσει το πως η στελέχωση επηρέασε την διασφάλιση της ποιότητας και τις παρεχόμενες υπηρεσίες. Ακολουθεί ενδεικτικό κείμενο.</w:t>
            </w:r>
          </w:p>
        </w:tc>
      </w:tr>
      <w:tr w:rsidR="0062024E" w:rsidTr="00493055">
        <w:tc>
          <w:tcPr>
            <w:tcW w:w="8296" w:type="dxa"/>
            <w:gridSpan w:val="4"/>
          </w:tcPr>
          <w:p w:rsidR="0062024E" w:rsidRPr="0096300F" w:rsidRDefault="0062024E" w:rsidP="00F36631">
            <w:pPr>
              <w:rPr>
                <w:rFonts w:ascii="Cambria" w:hAnsi="Cambria"/>
                <w:b/>
                <w:color w:val="595959" w:themeColor="text1" w:themeTint="A6"/>
                <w:sz w:val="24"/>
                <w:szCs w:val="24"/>
              </w:rPr>
            </w:pPr>
          </w:p>
        </w:tc>
      </w:tr>
      <w:tr w:rsidR="0062024E" w:rsidRPr="00D15AF7" w:rsidTr="00493055">
        <w:tc>
          <w:tcPr>
            <w:tcW w:w="562" w:type="dxa"/>
            <w:vMerge w:val="restart"/>
          </w:tcPr>
          <w:p w:rsidR="0062024E" w:rsidRPr="00D15AF7" w:rsidRDefault="0062024E" w:rsidP="00F36631">
            <w:pPr>
              <w:rPr>
                <w:rFonts w:ascii="Cambria" w:hAnsi="Cambria"/>
                <w:b/>
                <w:color w:val="595959" w:themeColor="text1" w:themeTint="A6"/>
                <w:sz w:val="24"/>
                <w:szCs w:val="24"/>
              </w:rPr>
            </w:pPr>
          </w:p>
        </w:tc>
        <w:tc>
          <w:tcPr>
            <w:tcW w:w="284" w:type="dxa"/>
            <w:vMerge w:val="restart"/>
            <w:shd w:val="clear" w:color="auto" w:fill="9BD2D1"/>
          </w:tcPr>
          <w:p w:rsidR="0062024E" w:rsidRPr="00D15AF7" w:rsidRDefault="0062024E" w:rsidP="00F36631">
            <w:pPr>
              <w:rPr>
                <w:rFonts w:ascii="Cambria" w:hAnsi="Cambria"/>
                <w:b/>
                <w:color w:val="595959" w:themeColor="text1" w:themeTint="A6"/>
                <w:sz w:val="24"/>
                <w:szCs w:val="24"/>
              </w:rPr>
            </w:pPr>
          </w:p>
        </w:tc>
        <w:tc>
          <w:tcPr>
            <w:tcW w:w="1276" w:type="dxa"/>
            <w:vMerge w:val="restart"/>
          </w:tcPr>
          <w:p w:rsidR="0062024E" w:rsidRPr="00D15AF7" w:rsidRDefault="0062024E" w:rsidP="00F36631">
            <w:pPr>
              <w:rPr>
                <w:rFonts w:ascii="Cambria" w:hAnsi="Cambria"/>
                <w:b/>
                <w:color w:val="595959" w:themeColor="text1" w:themeTint="A6"/>
                <w:sz w:val="24"/>
                <w:szCs w:val="24"/>
              </w:rPr>
            </w:pPr>
          </w:p>
        </w:tc>
        <w:tc>
          <w:tcPr>
            <w:tcW w:w="6174" w:type="dxa"/>
          </w:tcPr>
          <w:p w:rsidR="0062024E" w:rsidRPr="00D15AF7" w:rsidRDefault="0062024E" w:rsidP="00F36631">
            <w:pPr>
              <w:rPr>
                <w:rFonts w:ascii="Cambria" w:hAnsi="Cambria"/>
                <w:b/>
                <w:color w:val="595959" w:themeColor="text1" w:themeTint="A6"/>
                <w:sz w:val="24"/>
                <w:szCs w:val="24"/>
              </w:rPr>
            </w:pPr>
            <w:r w:rsidRPr="00D15AF7">
              <w:rPr>
                <w:rFonts w:ascii="Cambria" w:hAnsi="Cambria"/>
                <w:b/>
                <w:color w:val="408C8C"/>
                <w:sz w:val="24"/>
                <w:szCs w:val="24"/>
              </w:rPr>
              <w:t>Κατάσταση</w:t>
            </w:r>
          </w:p>
        </w:tc>
      </w:tr>
      <w:tr w:rsidR="0062024E" w:rsidRPr="001F6BD8" w:rsidTr="00493055">
        <w:tc>
          <w:tcPr>
            <w:tcW w:w="562" w:type="dxa"/>
            <w:vMerge/>
          </w:tcPr>
          <w:p w:rsidR="0062024E" w:rsidRPr="00D15AF7" w:rsidRDefault="0062024E" w:rsidP="00F36631">
            <w:pPr>
              <w:rPr>
                <w:rFonts w:ascii="Cambria" w:hAnsi="Cambria"/>
                <w:b/>
                <w:color w:val="595959" w:themeColor="text1" w:themeTint="A6"/>
                <w:sz w:val="24"/>
                <w:szCs w:val="24"/>
              </w:rPr>
            </w:pPr>
          </w:p>
        </w:tc>
        <w:tc>
          <w:tcPr>
            <w:tcW w:w="284" w:type="dxa"/>
            <w:vMerge/>
            <w:shd w:val="clear" w:color="auto" w:fill="9BD2D1"/>
          </w:tcPr>
          <w:p w:rsidR="0062024E" w:rsidRPr="00D15AF7" w:rsidRDefault="0062024E" w:rsidP="00F36631">
            <w:pPr>
              <w:rPr>
                <w:rFonts w:ascii="Cambria" w:hAnsi="Cambria"/>
                <w:b/>
                <w:color w:val="595959" w:themeColor="text1" w:themeTint="A6"/>
                <w:sz w:val="24"/>
                <w:szCs w:val="24"/>
              </w:rPr>
            </w:pPr>
          </w:p>
        </w:tc>
        <w:tc>
          <w:tcPr>
            <w:tcW w:w="1276" w:type="dxa"/>
            <w:vMerge/>
          </w:tcPr>
          <w:p w:rsidR="0062024E" w:rsidRPr="00D15AF7" w:rsidRDefault="0062024E" w:rsidP="00F36631">
            <w:pPr>
              <w:rPr>
                <w:rFonts w:ascii="Cambria" w:hAnsi="Cambria"/>
                <w:b/>
                <w:color w:val="595959" w:themeColor="text1" w:themeTint="A6"/>
                <w:sz w:val="24"/>
                <w:szCs w:val="24"/>
              </w:rPr>
            </w:pPr>
          </w:p>
        </w:tc>
        <w:tc>
          <w:tcPr>
            <w:tcW w:w="6174" w:type="dxa"/>
          </w:tcPr>
          <w:p w:rsidR="0062024E" w:rsidRPr="001F6BD8" w:rsidRDefault="001F6BD8" w:rsidP="001F6BD8">
            <w:pPr>
              <w:jc w:val="both"/>
              <w:rPr>
                <w:rFonts w:ascii="Cambria" w:hAnsi="Cambria"/>
                <w:bCs/>
                <w:i/>
                <w:iCs/>
                <w:color w:val="595959" w:themeColor="text1" w:themeTint="A6"/>
                <w:sz w:val="18"/>
                <w:szCs w:val="18"/>
              </w:rPr>
            </w:pPr>
            <w:r w:rsidRPr="001F6BD8">
              <w:rPr>
                <w:rFonts w:ascii="Cambria" w:hAnsi="Cambria"/>
                <w:bCs/>
                <w:i/>
                <w:iCs/>
                <w:color w:val="595959" w:themeColor="text1" w:themeTint="A6"/>
                <w:sz w:val="18"/>
                <w:szCs w:val="18"/>
              </w:rPr>
              <w:t xml:space="preserve"> (α) κάλυψη και υποστήριξη των δραστηριοτήτων της υπηρεσίας από το υφιστάμενο ανθρώπινο δυναμικό β) πραγματοποίηση δράσεων επιμόρφωσης, συμμετοχής σε κινητικότητα και αξιο</w:t>
            </w:r>
            <w:r w:rsidR="006D142B">
              <w:rPr>
                <w:rFonts w:ascii="Cambria" w:hAnsi="Cambria"/>
                <w:bCs/>
                <w:i/>
                <w:iCs/>
                <w:color w:val="595959" w:themeColor="text1" w:themeTint="A6"/>
                <w:sz w:val="18"/>
                <w:szCs w:val="18"/>
              </w:rPr>
              <w:t>λόγηση του ανθρώπινου δυναμικού</w:t>
            </w:r>
            <w:r w:rsidRPr="001F6BD8">
              <w:rPr>
                <w:rFonts w:ascii="Cambria" w:hAnsi="Cambria"/>
                <w:bCs/>
                <w:i/>
                <w:iCs/>
                <w:color w:val="595959" w:themeColor="text1" w:themeTint="A6"/>
                <w:sz w:val="18"/>
                <w:szCs w:val="18"/>
              </w:rPr>
              <w:t>:</w:t>
            </w:r>
          </w:p>
        </w:tc>
      </w:tr>
      <w:tr w:rsidR="001F6BD8" w:rsidRPr="001F6BD8" w:rsidTr="00493055">
        <w:trPr>
          <w:trHeight w:val="864"/>
        </w:trPr>
        <w:tc>
          <w:tcPr>
            <w:tcW w:w="562" w:type="dxa"/>
            <w:vMerge/>
          </w:tcPr>
          <w:p w:rsidR="001F6BD8" w:rsidRPr="00D15AF7" w:rsidRDefault="001F6BD8" w:rsidP="00F36631">
            <w:pPr>
              <w:rPr>
                <w:rFonts w:ascii="Cambria" w:hAnsi="Cambria"/>
                <w:b/>
                <w:color w:val="595959" w:themeColor="text1" w:themeTint="A6"/>
                <w:sz w:val="24"/>
                <w:szCs w:val="24"/>
              </w:rPr>
            </w:pPr>
          </w:p>
        </w:tc>
        <w:tc>
          <w:tcPr>
            <w:tcW w:w="284" w:type="dxa"/>
            <w:vMerge/>
            <w:shd w:val="clear" w:color="auto" w:fill="9BD2D1"/>
          </w:tcPr>
          <w:p w:rsidR="001F6BD8" w:rsidRPr="00D15AF7" w:rsidRDefault="001F6BD8" w:rsidP="00F36631">
            <w:pPr>
              <w:rPr>
                <w:rFonts w:ascii="Cambria" w:hAnsi="Cambria"/>
                <w:b/>
                <w:color w:val="595959" w:themeColor="text1" w:themeTint="A6"/>
                <w:sz w:val="24"/>
                <w:szCs w:val="24"/>
              </w:rPr>
            </w:pPr>
          </w:p>
        </w:tc>
        <w:tc>
          <w:tcPr>
            <w:tcW w:w="1276" w:type="dxa"/>
            <w:vMerge/>
          </w:tcPr>
          <w:p w:rsidR="001F6BD8" w:rsidRPr="00D15AF7" w:rsidRDefault="001F6BD8" w:rsidP="00F36631">
            <w:pPr>
              <w:rPr>
                <w:rFonts w:ascii="Cambria" w:hAnsi="Cambria"/>
                <w:b/>
                <w:color w:val="595959" w:themeColor="text1" w:themeTint="A6"/>
                <w:sz w:val="24"/>
                <w:szCs w:val="24"/>
              </w:rPr>
            </w:pPr>
          </w:p>
        </w:tc>
        <w:tc>
          <w:tcPr>
            <w:tcW w:w="6174" w:type="dxa"/>
          </w:tcPr>
          <w:p w:rsidR="001F6BD8" w:rsidRPr="00D15AF7" w:rsidRDefault="001F6BD8" w:rsidP="00F36631">
            <w:pPr>
              <w:rPr>
                <w:rFonts w:ascii="Cambria" w:hAnsi="Cambria"/>
                <w:b/>
                <w:color w:val="408C8C"/>
                <w:sz w:val="24"/>
                <w:szCs w:val="24"/>
              </w:rPr>
            </w:pPr>
          </w:p>
        </w:tc>
      </w:tr>
      <w:tr w:rsidR="0062024E" w:rsidRPr="00D15AF7" w:rsidTr="00493055">
        <w:tc>
          <w:tcPr>
            <w:tcW w:w="8296" w:type="dxa"/>
            <w:gridSpan w:val="4"/>
          </w:tcPr>
          <w:p w:rsidR="0062024E" w:rsidRPr="00D15AF7" w:rsidRDefault="0062024E" w:rsidP="00F36631">
            <w:pPr>
              <w:ind w:hanging="7"/>
              <w:jc w:val="both"/>
              <w:rPr>
                <w:rFonts w:ascii="Cambria" w:hAnsi="Cambria"/>
                <w:bCs/>
                <w:color w:val="404040" w:themeColor="text1" w:themeTint="BF"/>
              </w:rPr>
            </w:pPr>
          </w:p>
        </w:tc>
      </w:tr>
      <w:tr w:rsidR="0062024E" w:rsidRPr="00D15AF7" w:rsidTr="00493055">
        <w:tc>
          <w:tcPr>
            <w:tcW w:w="562" w:type="dxa"/>
            <w:vMerge w:val="restart"/>
          </w:tcPr>
          <w:p w:rsidR="0062024E" w:rsidRPr="00D15AF7" w:rsidRDefault="0062024E" w:rsidP="00F36631">
            <w:pPr>
              <w:ind w:hanging="7"/>
              <w:jc w:val="both"/>
              <w:rPr>
                <w:rFonts w:ascii="Cambria" w:hAnsi="Cambria"/>
                <w:bCs/>
                <w:color w:val="404040" w:themeColor="text1" w:themeTint="BF"/>
              </w:rPr>
            </w:pPr>
          </w:p>
        </w:tc>
        <w:tc>
          <w:tcPr>
            <w:tcW w:w="284" w:type="dxa"/>
            <w:vMerge w:val="restart"/>
            <w:shd w:val="clear" w:color="auto" w:fill="9BD2D1"/>
          </w:tcPr>
          <w:p w:rsidR="0062024E" w:rsidRPr="00D15AF7" w:rsidRDefault="0062024E" w:rsidP="00F36631">
            <w:pPr>
              <w:ind w:hanging="7"/>
              <w:jc w:val="both"/>
              <w:rPr>
                <w:rFonts w:ascii="Cambria" w:hAnsi="Cambria"/>
                <w:bCs/>
                <w:color w:val="404040" w:themeColor="text1" w:themeTint="BF"/>
              </w:rPr>
            </w:pPr>
          </w:p>
        </w:tc>
        <w:tc>
          <w:tcPr>
            <w:tcW w:w="1276" w:type="dxa"/>
            <w:vMerge w:val="restart"/>
          </w:tcPr>
          <w:p w:rsidR="0062024E" w:rsidRPr="00D15AF7" w:rsidRDefault="0062024E" w:rsidP="00F36631">
            <w:pPr>
              <w:ind w:hanging="7"/>
              <w:jc w:val="both"/>
              <w:rPr>
                <w:rFonts w:ascii="Cambria" w:hAnsi="Cambria"/>
                <w:bCs/>
                <w:color w:val="404040" w:themeColor="text1" w:themeTint="BF"/>
              </w:rPr>
            </w:pPr>
          </w:p>
        </w:tc>
        <w:tc>
          <w:tcPr>
            <w:tcW w:w="6174" w:type="dxa"/>
          </w:tcPr>
          <w:p w:rsidR="0062024E" w:rsidRPr="00D15AF7" w:rsidRDefault="0062024E" w:rsidP="00F36631">
            <w:pPr>
              <w:rPr>
                <w:rFonts w:ascii="Cambria" w:hAnsi="Cambria"/>
                <w:bCs/>
                <w:color w:val="404040" w:themeColor="text1" w:themeTint="BF"/>
              </w:rPr>
            </w:pPr>
            <w:r w:rsidRPr="00D15AF7">
              <w:rPr>
                <w:rFonts w:ascii="Cambria" w:hAnsi="Cambria"/>
                <w:b/>
                <w:color w:val="408C8C"/>
                <w:sz w:val="24"/>
                <w:szCs w:val="24"/>
              </w:rPr>
              <w:t>Σύνδεση με Στοχοθεσία</w:t>
            </w:r>
          </w:p>
        </w:tc>
      </w:tr>
      <w:tr w:rsidR="0062024E" w:rsidRPr="00D15AF7" w:rsidTr="00493055">
        <w:tc>
          <w:tcPr>
            <w:tcW w:w="562" w:type="dxa"/>
            <w:vMerge/>
          </w:tcPr>
          <w:p w:rsidR="0062024E" w:rsidRPr="00D15AF7" w:rsidRDefault="0062024E" w:rsidP="00F36631">
            <w:pPr>
              <w:ind w:hanging="7"/>
              <w:jc w:val="both"/>
              <w:rPr>
                <w:rFonts w:ascii="Cambria" w:hAnsi="Cambria"/>
                <w:bCs/>
                <w:color w:val="404040" w:themeColor="text1" w:themeTint="BF"/>
              </w:rPr>
            </w:pPr>
          </w:p>
        </w:tc>
        <w:tc>
          <w:tcPr>
            <w:tcW w:w="284" w:type="dxa"/>
            <w:vMerge/>
            <w:shd w:val="clear" w:color="auto" w:fill="9BD2D1"/>
          </w:tcPr>
          <w:p w:rsidR="0062024E" w:rsidRPr="00D15AF7" w:rsidRDefault="0062024E" w:rsidP="00F36631">
            <w:pPr>
              <w:ind w:hanging="7"/>
              <w:jc w:val="both"/>
              <w:rPr>
                <w:rFonts w:ascii="Cambria" w:hAnsi="Cambria"/>
                <w:bCs/>
                <w:color w:val="404040" w:themeColor="text1" w:themeTint="BF"/>
              </w:rPr>
            </w:pPr>
          </w:p>
        </w:tc>
        <w:tc>
          <w:tcPr>
            <w:tcW w:w="1276" w:type="dxa"/>
            <w:vMerge/>
          </w:tcPr>
          <w:p w:rsidR="0062024E" w:rsidRPr="00D15AF7" w:rsidRDefault="0062024E" w:rsidP="00F36631">
            <w:pPr>
              <w:ind w:hanging="7"/>
              <w:jc w:val="both"/>
              <w:rPr>
                <w:rFonts w:ascii="Cambria" w:hAnsi="Cambria"/>
                <w:bCs/>
                <w:color w:val="404040" w:themeColor="text1" w:themeTint="BF"/>
              </w:rPr>
            </w:pPr>
          </w:p>
        </w:tc>
        <w:tc>
          <w:tcPr>
            <w:tcW w:w="6174" w:type="dxa"/>
          </w:tcPr>
          <w:p w:rsidR="0062024E" w:rsidRPr="00D15AF7" w:rsidRDefault="0062024E" w:rsidP="00F36631">
            <w:pPr>
              <w:rPr>
                <w:rFonts w:ascii="Cambria" w:hAnsi="Cambria"/>
                <w:b/>
                <w:color w:val="408C8C"/>
                <w:sz w:val="24"/>
                <w:szCs w:val="24"/>
              </w:rPr>
            </w:pPr>
          </w:p>
        </w:tc>
      </w:tr>
      <w:tr w:rsidR="0062024E" w:rsidRPr="00D15AF7" w:rsidTr="00493055">
        <w:tc>
          <w:tcPr>
            <w:tcW w:w="562" w:type="dxa"/>
            <w:vMerge/>
          </w:tcPr>
          <w:p w:rsidR="0062024E" w:rsidRPr="00D15AF7" w:rsidRDefault="0062024E" w:rsidP="00F36631">
            <w:pPr>
              <w:ind w:hanging="7"/>
              <w:jc w:val="both"/>
              <w:rPr>
                <w:rFonts w:ascii="Cambria" w:hAnsi="Cambria"/>
                <w:bCs/>
                <w:color w:val="404040" w:themeColor="text1" w:themeTint="BF"/>
              </w:rPr>
            </w:pPr>
          </w:p>
        </w:tc>
        <w:tc>
          <w:tcPr>
            <w:tcW w:w="284" w:type="dxa"/>
            <w:vMerge/>
            <w:shd w:val="clear" w:color="auto" w:fill="9BD2D1"/>
          </w:tcPr>
          <w:p w:rsidR="0062024E" w:rsidRPr="00D15AF7" w:rsidRDefault="0062024E" w:rsidP="00F36631">
            <w:pPr>
              <w:ind w:hanging="7"/>
              <w:jc w:val="both"/>
              <w:rPr>
                <w:rFonts w:ascii="Cambria" w:hAnsi="Cambria"/>
                <w:bCs/>
                <w:color w:val="404040" w:themeColor="text1" w:themeTint="BF"/>
              </w:rPr>
            </w:pPr>
          </w:p>
        </w:tc>
        <w:tc>
          <w:tcPr>
            <w:tcW w:w="1276" w:type="dxa"/>
            <w:vMerge/>
          </w:tcPr>
          <w:p w:rsidR="0062024E" w:rsidRPr="00D15AF7" w:rsidRDefault="0062024E" w:rsidP="00F36631">
            <w:pPr>
              <w:ind w:hanging="7"/>
              <w:jc w:val="both"/>
              <w:rPr>
                <w:rFonts w:ascii="Cambria" w:hAnsi="Cambria"/>
                <w:bCs/>
                <w:color w:val="404040" w:themeColor="text1" w:themeTint="BF"/>
              </w:rPr>
            </w:pPr>
          </w:p>
        </w:tc>
        <w:tc>
          <w:tcPr>
            <w:tcW w:w="6174" w:type="dxa"/>
          </w:tcPr>
          <w:p w:rsidR="0062024E" w:rsidRPr="00C767D4" w:rsidRDefault="0062024E" w:rsidP="00F36631">
            <w:pPr>
              <w:ind w:hanging="7"/>
              <w:jc w:val="both"/>
              <w:rPr>
                <w:rFonts w:ascii="Cambria" w:hAnsi="Cambria"/>
                <w:bCs/>
                <w:color w:val="595959" w:themeColor="text1" w:themeTint="A6"/>
              </w:rPr>
            </w:pPr>
            <w:r w:rsidRPr="00C767D4">
              <w:rPr>
                <w:rFonts w:ascii="Cambria" w:hAnsi="Cambria"/>
                <w:bCs/>
                <w:color w:val="595959" w:themeColor="text1" w:themeTint="A6"/>
              </w:rPr>
              <w:t>Τα θέματα οργάνωσης συνδέονται με την στοχοθεσία με τους εξής δείκτες:</w:t>
            </w:r>
          </w:p>
          <w:p w:rsidR="0062024E" w:rsidRPr="00C767D4" w:rsidRDefault="0062024E" w:rsidP="00F36631">
            <w:pPr>
              <w:pStyle w:val="a6"/>
              <w:numPr>
                <w:ilvl w:val="0"/>
                <w:numId w:val="3"/>
              </w:numPr>
              <w:jc w:val="both"/>
              <w:rPr>
                <w:rFonts w:ascii="Cambria" w:hAnsi="Cambria"/>
                <w:bCs/>
                <w:color w:val="595959" w:themeColor="text1" w:themeTint="A6"/>
              </w:rPr>
            </w:pPr>
            <w:r w:rsidRPr="00C767D4">
              <w:rPr>
                <w:rFonts w:ascii="Cambria" w:hAnsi="Cambria"/>
                <w:bCs/>
                <w:color w:val="595959" w:themeColor="text1" w:themeTint="A6"/>
              </w:rPr>
              <w:t>ΕΔ.1.001</w:t>
            </w:r>
          </w:p>
          <w:p w:rsidR="0062024E" w:rsidRPr="00D15AF7" w:rsidRDefault="0062024E" w:rsidP="00F36631">
            <w:pPr>
              <w:pStyle w:val="a6"/>
              <w:numPr>
                <w:ilvl w:val="0"/>
                <w:numId w:val="3"/>
              </w:numPr>
              <w:jc w:val="both"/>
              <w:rPr>
                <w:rFonts w:ascii="Cambria" w:hAnsi="Cambria"/>
                <w:bCs/>
                <w:color w:val="595959" w:themeColor="text1" w:themeTint="A6"/>
                <w:sz w:val="20"/>
                <w:szCs w:val="20"/>
              </w:rPr>
            </w:pPr>
            <w:r w:rsidRPr="00C767D4">
              <w:rPr>
                <w:rFonts w:ascii="Cambria" w:hAnsi="Cambria"/>
                <w:bCs/>
                <w:color w:val="595959" w:themeColor="text1" w:themeTint="A6"/>
              </w:rPr>
              <w:t>ΕΔ.2.0001</w:t>
            </w:r>
          </w:p>
        </w:tc>
      </w:tr>
      <w:tr w:rsidR="0062024E" w:rsidRPr="00D15AF7" w:rsidTr="00493055">
        <w:tc>
          <w:tcPr>
            <w:tcW w:w="8296" w:type="dxa"/>
            <w:gridSpan w:val="4"/>
          </w:tcPr>
          <w:p w:rsidR="0062024E" w:rsidRPr="00C767D4" w:rsidRDefault="0062024E" w:rsidP="00F36631">
            <w:pPr>
              <w:ind w:hanging="7"/>
              <w:jc w:val="both"/>
              <w:rPr>
                <w:rFonts w:ascii="Cambria" w:hAnsi="Cambria"/>
                <w:bCs/>
                <w:color w:val="595959" w:themeColor="text1" w:themeTint="A6"/>
              </w:rPr>
            </w:pPr>
          </w:p>
        </w:tc>
      </w:tr>
      <w:tr w:rsidR="0062024E" w:rsidRPr="00D15AF7" w:rsidTr="00493055">
        <w:tc>
          <w:tcPr>
            <w:tcW w:w="562" w:type="dxa"/>
            <w:vMerge w:val="restart"/>
          </w:tcPr>
          <w:p w:rsidR="0062024E" w:rsidRPr="00D15AF7" w:rsidRDefault="0062024E" w:rsidP="00F36631">
            <w:pPr>
              <w:ind w:hanging="7"/>
              <w:jc w:val="both"/>
              <w:rPr>
                <w:rFonts w:ascii="Cambria" w:hAnsi="Cambria"/>
                <w:bCs/>
                <w:color w:val="404040" w:themeColor="text1" w:themeTint="BF"/>
              </w:rPr>
            </w:pPr>
          </w:p>
        </w:tc>
        <w:tc>
          <w:tcPr>
            <w:tcW w:w="284" w:type="dxa"/>
            <w:vMerge w:val="restart"/>
            <w:shd w:val="clear" w:color="auto" w:fill="9BD2D1"/>
          </w:tcPr>
          <w:p w:rsidR="0062024E" w:rsidRPr="00D15AF7" w:rsidRDefault="0062024E" w:rsidP="00F36631">
            <w:pPr>
              <w:ind w:hanging="7"/>
              <w:jc w:val="both"/>
              <w:rPr>
                <w:rFonts w:ascii="Cambria" w:hAnsi="Cambria"/>
                <w:bCs/>
                <w:color w:val="404040" w:themeColor="text1" w:themeTint="BF"/>
              </w:rPr>
            </w:pPr>
          </w:p>
        </w:tc>
        <w:tc>
          <w:tcPr>
            <w:tcW w:w="1276" w:type="dxa"/>
            <w:vMerge w:val="restart"/>
          </w:tcPr>
          <w:p w:rsidR="0062024E" w:rsidRPr="00D15AF7" w:rsidRDefault="0062024E" w:rsidP="00F36631">
            <w:pPr>
              <w:ind w:hanging="7"/>
              <w:jc w:val="both"/>
              <w:rPr>
                <w:rFonts w:ascii="Cambria" w:hAnsi="Cambria"/>
                <w:bCs/>
                <w:color w:val="404040" w:themeColor="text1" w:themeTint="BF"/>
              </w:rPr>
            </w:pPr>
          </w:p>
        </w:tc>
        <w:tc>
          <w:tcPr>
            <w:tcW w:w="6174" w:type="dxa"/>
          </w:tcPr>
          <w:p w:rsidR="0062024E" w:rsidRPr="00C767D4" w:rsidRDefault="0062024E" w:rsidP="00F36631">
            <w:pPr>
              <w:rPr>
                <w:rFonts w:ascii="Cambria" w:hAnsi="Cambria"/>
                <w:bCs/>
                <w:color w:val="595959" w:themeColor="text1" w:themeTint="A6"/>
              </w:rPr>
            </w:pPr>
            <w:r w:rsidRPr="00D15AF7">
              <w:rPr>
                <w:rFonts w:ascii="Cambria" w:hAnsi="Cambria"/>
                <w:b/>
                <w:color w:val="408C8C"/>
                <w:sz w:val="24"/>
                <w:szCs w:val="24"/>
              </w:rPr>
              <w:t>Επίδραση στην Διασφάλιση της ποιότητας</w:t>
            </w:r>
          </w:p>
        </w:tc>
      </w:tr>
      <w:tr w:rsidR="0062024E" w:rsidRPr="00D15AF7" w:rsidTr="00493055">
        <w:tc>
          <w:tcPr>
            <w:tcW w:w="562" w:type="dxa"/>
            <w:vMerge/>
          </w:tcPr>
          <w:p w:rsidR="0062024E" w:rsidRPr="00D15AF7" w:rsidRDefault="0062024E" w:rsidP="00F36631">
            <w:pPr>
              <w:ind w:hanging="7"/>
              <w:jc w:val="both"/>
              <w:rPr>
                <w:rFonts w:ascii="Cambria" w:hAnsi="Cambria"/>
                <w:bCs/>
                <w:color w:val="404040" w:themeColor="text1" w:themeTint="BF"/>
              </w:rPr>
            </w:pPr>
          </w:p>
        </w:tc>
        <w:tc>
          <w:tcPr>
            <w:tcW w:w="284" w:type="dxa"/>
            <w:vMerge/>
            <w:shd w:val="clear" w:color="auto" w:fill="9BD2D1"/>
          </w:tcPr>
          <w:p w:rsidR="0062024E" w:rsidRPr="00D15AF7" w:rsidRDefault="0062024E" w:rsidP="00F36631">
            <w:pPr>
              <w:ind w:hanging="7"/>
              <w:jc w:val="both"/>
              <w:rPr>
                <w:rFonts w:ascii="Cambria" w:hAnsi="Cambria"/>
                <w:bCs/>
                <w:color w:val="404040" w:themeColor="text1" w:themeTint="BF"/>
              </w:rPr>
            </w:pPr>
          </w:p>
        </w:tc>
        <w:tc>
          <w:tcPr>
            <w:tcW w:w="1276" w:type="dxa"/>
            <w:vMerge/>
          </w:tcPr>
          <w:p w:rsidR="0062024E" w:rsidRPr="00D15AF7" w:rsidRDefault="0062024E" w:rsidP="00F36631">
            <w:pPr>
              <w:ind w:hanging="7"/>
              <w:jc w:val="both"/>
              <w:rPr>
                <w:rFonts w:ascii="Cambria" w:hAnsi="Cambria"/>
                <w:bCs/>
                <w:color w:val="404040" w:themeColor="text1" w:themeTint="BF"/>
              </w:rPr>
            </w:pPr>
          </w:p>
        </w:tc>
        <w:tc>
          <w:tcPr>
            <w:tcW w:w="6174" w:type="dxa"/>
          </w:tcPr>
          <w:p w:rsidR="0062024E" w:rsidRPr="00D15AF7" w:rsidRDefault="0062024E" w:rsidP="00F36631">
            <w:pPr>
              <w:rPr>
                <w:rFonts w:ascii="Cambria" w:hAnsi="Cambria"/>
                <w:b/>
                <w:color w:val="408C8C"/>
                <w:sz w:val="24"/>
                <w:szCs w:val="24"/>
              </w:rPr>
            </w:pPr>
          </w:p>
        </w:tc>
      </w:tr>
      <w:tr w:rsidR="0062024E" w:rsidRPr="00D15AF7" w:rsidTr="00493055">
        <w:tc>
          <w:tcPr>
            <w:tcW w:w="562" w:type="dxa"/>
            <w:vMerge/>
          </w:tcPr>
          <w:p w:rsidR="0062024E" w:rsidRPr="00D15AF7" w:rsidRDefault="0062024E" w:rsidP="00F36631">
            <w:pPr>
              <w:ind w:hanging="7"/>
              <w:jc w:val="both"/>
              <w:rPr>
                <w:rFonts w:ascii="Cambria" w:hAnsi="Cambria"/>
                <w:bCs/>
                <w:color w:val="404040" w:themeColor="text1" w:themeTint="BF"/>
              </w:rPr>
            </w:pPr>
          </w:p>
        </w:tc>
        <w:tc>
          <w:tcPr>
            <w:tcW w:w="284" w:type="dxa"/>
            <w:vMerge/>
            <w:shd w:val="clear" w:color="auto" w:fill="9BD2D1"/>
          </w:tcPr>
          <w:p w:rsidR="0062024E" w:rsidRPr="00D15AF7" w:rsidRDefault="0062024E" w:rsidP="00F36631">
            <w:pPr>
              <w:ind w:hanging="7"/>
              <w:jc w:val="both"/>
              <w:rPr>
                <w:rFonts w:ascii="Cambria" w:hAnsi="Cambria"/>
                <w:bCs/>
                <w:color w:val="404040" w:themeColor="text1" w:themeTint="BF"/>
              </w:rPr>
            </w:pPr>
          </w:p>
        </w:tc>
        <w:tc>
          <w:tcPr>
            <w:tcW w:w="1276" w:type="dxa"/>
            <w:vMerge/>
          </w:tcPr>
          <w:p w:rsidR="0062024E" w:rsidRPr="00D15AF7" w:rsidRDefault="0062024E" w:rsidP="00F36631">
            <w:pPr>
              <w:ind w:hanging="7"/>
              <w:jc w:val="both"/>
              <w:rPr>
                <w:rFonts w:ascii="Cambria" w:hAnsi="Cambria"/>
                <w:bCs/>
                <w:color w:val="404040" w:themeColor="text1" w:themeTint="BF"/>
              </w:rPr>
            </w:pPr>
          </w:p>
        </w:tc>
        <w:tc>
          <w:tcPr>
            <w:tcW w:w="6174" w:type="dxa"/>
          </w:tcPr>
          <w:p w:rsidR="0062024E" w:rsidRPr="00D15AF7" w:rsidRDefault="0062024E" w:rsidP="00F36631">
            <w:pPr>
              <w:ind w:hanging="7"/>
              <w:jc w:val="both"/>
              <w:rPr>
                <w:rFonts w:ascii="Cambria" w:hAnsi="Cambria"/>
                <w:bCs/>
                <w:color w:val="595959" w:themeColor="text1" w:themeTint="A6"/>
              </w:rPr>
            </w:pPr>
            <w:r w:rsidRPr="00C767D4">
              <w:rPr>
                <w:rFonts w:ascii="Cambria" w:hAnsi="Cambria"/>
                <w:bCs/>
                <w:color w:val="595959" w:themeColor="text1" w:themeTint="A6"/>
              </w:rPr>
              <w:t xml:space="preserve">Σε ποιο βαθμό πιστεύετε ότι τα προβλήματα της Οργάνωσης επέδρασσαν στην διασφάλιση της ποιότητας </w:t>
            </w:r>
            <w:r w:rsidRPr="0062024E">
              <w:rPr>
                <w:rFonts w:ascii="Cambria" w:hAnsi="Cambria"/>
                <w:b/>
                <w:color w:val="595959" w:themeColor="text1" w:themeTint="A6"/>
              </w:rPr>
              <w:t>(βάλτε Χ στην απάντηση σας).</w:t>
            </w:r>
          </w:p>
        </w:tc>
      </w:tr>
      <w:tr w:rsidR="0062024E" w:rsidRPr="00D15AF7" w:rsidTr="00493055">
        <w:tc>
          <w:tcPr>
            <w:tcW w:w="562" w:type="dxa"/>
            <w:vMerge/>
          </w:tcPr>
          <w:p w:rsidR="0062024E" w:rsidRPr="00D15AF7" w:rsidRDefault="0062024E" w:rsidP="00F36631">
            <w:pPr>
              <w:ind w:hanging="7"/>
              <w:jc w:val="both"/>
              <w:rPr>
                <w:rFonts w:ascii="Cambria" w:hAnsi="Cambria"/>
                <w:bCs/>
                <w:color w:val="404040" w:themeColor="text1" w:themeTint="BF"/>
              </w:rPr>
            </w:pPr>
          </w:p>
        </w:tc>
        <w:tc>
          <w:tcPr>
            <w:tcW w:w="284" w:type="dxa"/>
            <w:vMerge/>
            <w:shd w:val="clear" w:color="auto" w:fill="9BD2D1"/>
          </w:tcPr>
          <w:p w:rsidR="0062024E" w:rsidRPr="00D15AF7" w:rsidRDefault="0062024E" w:rsidP="00F36631">
            <w:pPr>
              <w:ind w:hanging="7"/>
              <w:jc w:val="both"/>
              <w:rPr>
                <w:rFonts w:ascii="Cambria" w:hAnsi="Cambria"/>
                <w:bCs/>
                <w:color w:val="404040" w:themeColor="text1" w:themeTint="BF"/>
              </w:rPr>
            </w:pPr>
          </w:p>
        </w:tc>
        <w:tc>
          <w:tcPr>
            <w:tcW w:w="1276" w:type="dxa"/>
            <w:vMerge/>
          </w:tcPr>
          <w:p w:rsidR="0062024E" w:rsidRPr="00D15AF7" w:rsidRDefault="0062024E" w:rsidP="00F36631">
            <w:pPr>
              <w:ind w:hanging="7"/>
              <w:jc w:val="both"/>
              <w:rPr>
                <w:rFonts w:ascii="Cambria" w:hAnsi="Cambria"/>
                <w:bCs/>
                <w:color w:val="404040" w:themeColor="text1" w:themeTint="BF"/>
              </w:rPr>
            </w:pPr>
          </w:p>
        </w:tc>
        <w:tc>
          <w:tcPr>
            <w:tcW w:w="6174" w:type="dxa"/>
          </w:tcPr>
          <w:p w:rsidR="0062024E" w:rsidRPr="00C767D4" w:rsidRDefault="0062024E" w:rsidP="00F36631">
            <w:pPr>
              <w:ind w:hanging="7"/>
              <w:jc w:val="both"/>
              <w:rPr>
                <w:rFonts w:ascii="Cambria" w:hAnsi="Cambria"/>
                <w:bCs/>
                <w:color w:val="595959" w:themeColor="text1" w:themeTint="A6"/>
              </w:rPr>
            </w:pPr>
          </w:p>
        </w:tc>
      </w:tr>
      <w:tr w:rsidR="0062024E" w:rsidRPr="00D15AF7" w:rsidTr="00493055">
        <w:tc>
          <w:tcPr>
            <w:tcW w:w="562" w:type="dxa"/>
            <w:vMerge/>
          </w:tcPr>
          <w:p w:rsidR="0062024E" w:rsidRPr="00D15AF7" w:rsidRDefault="0062024E" w:rsidP="00F36631">
            <w:pPr>
              <w:ind w:hanging="7"/>
              <w:jc w:val="both"/>
              <w:rPr>
                <w:rFonts w:ascii="Cambria" w:hAnsi="Cambria"/>
                <w:bCs/>
                <w:color w:val="404040" w:themeColor="text1" w:themeTint="BF"/>
              </w:rPr>
            </w:pPr>
          </w:p>
        </w:tc>
        <w:tc>
          <w:tcPr>
            <w:tcW w:w="284" w:type="dxa"/>
            <w:vMerge/>
            <w:shd w:val="clear" w:color="auto" w:fill="9BD2D1"/>
          </w:tcPr>
          <w:p w:rsidR="0062024E" w:rsidRPr="00D15AF7" w:rsidRDefault="0062024E" w:rsidP="00F36631">
            <w:pPr>
              <w:ind w:hanging="7"/>
              <w:jc w:val="both"/>
              <w:rPr>
                <w:rFonts w:ascii="Cambria" w:hAnsi="Cambria"/>
                <w:bCs/>
                <w:color w:val="404040" w:themeColor="text1" w:themeTint="BF"/>
              </w:rPr>
            </w:pPr>
          </w:p>
        </w:tc>
        <w:tc>
          <w:tcPr>
            <w:tcW w:w="1276" w:type="dxa"/>
            <w:vMerge/>
          </w:tcPr>
          <w:p w:rsidR="0062024E" w:rsidRPr="00D15AF7" w:rsidRDefault="0062024E" w:rsidP="00F36631">
            <w:pPr>
              <w:ind w:hanging="7"/>
              <w:jc w:val="both"/>
              <w:rPr>
                <w:rFonts w:ascii="Cambria" w:hAnsi="Cambria"/>
                <w:bCs/>
                <w:color w:val="404040" w:themeColor="text1" w:themeTint="BF"/>
              </w:rPr>
            </w:pPr>
          </w:p>
        </w:tc>
        <w:tc>
          <w:tcPr>
            <w:tcW w:w="6174" w:type="dxa"/>
          </w:tcPr>
          <w:p w:rsidR="0062024E" w:rsidRPr="0062024E" w:rsidRDefault="0062024E" w:rsidP="00F36631">
            <w:pPr>
              <w:ind w:hanging="7"/>
              <w:rPr>
                <w:rFonts w:ascii="Cambria" w:hAnsi="Cambria"/>
                <w:b/>
                <w:color w:val="ED7D31" w:themeColor="accent2"/>
                <w:lang w:val="en-GB"/>
              </w:rPr>
            </w:pPr>
            <w:r w:rsidRPr="0062024E">
              <w:rPr>
                <w:rFonts w:ascii="Cambria" w:hAnsi="Cambria"/>
                <w:b/>
                <w:color w:val="ED7D31" w:themeColor="accent2"/>
              </w:rPr>
              <w:t>Καθόλου</w:t>
            </w:r>
            <w:r w:rsidRPr="0062024E">
              <w:rPr>
                <w:rFonts w:ascii="Cambria" w:hAnsi="Cambria"/>
                <w:b/>
                <w:color w:val="ED7D31" w:themeColor="accent2"/>
                <w:lang w:val="en-GB"/>
              </w:rPr>
              <w:t xml:space="preserve"> (  ) </w:t>
            </w:r>
            <w:r w:rsidRPr="0062024E">
              <w:rPr>
                <w:rFonts w:ascii="Cambria" w:hAnsi="Cambria"/>
                <w:b/>
                <w:color w:val="ED7D31" w:themeColor="accent2"/>
              </w:rPr>
              <w:t xml:space="preserve">Λίγο </w:t>
            </w:r>
            <w:r w:rsidRPr="0062024E">
              <w:rPr>
                <w:rFonts w:ascii="Cambria" w:hAnsi="Cambria"/>
                <w:b/>
                <w:color w:val="ED7D31" w:themeColor="accent2"/>
                <w:lang w:val="en-GB"/>
              </w:rPr>
              <w:t xml:space="preserve">(  ) </w:t>
            </w:r>
            <w:r w:rsidRPr="0062024E">
              <w:rPr>
                <w:rFonts w:ascii="Cambria" w:hAnsi="Cambria"/>
                <w:b/>
                <w:color w:val="ED7D31" w:themeColor="accent2"/>
              </w:rPr>
              <w:t>Μέτρια</w:t>
            </w:r>
            <w:r w:rsidRPr="0062024E">
              <w:rPr>
                <w:rFonts w:ascii="Cambria" w:hAnsi="Cambria"/>
                <w:b/>
                <w:color w:val="ED7D31" w:themeColor="accent2"/>
                <w:lang w:val="en-GB"/>
              </w:rPr>
              <w:t xml:space="preserve"> (  ) </w:t>
            </w:r>
            <w:r w:rsidRPr="0062024E">
              <w:rPr>
                <w:rFonts w:ascii="Cambria" w:hAnsi="Cambria"/>
                <w:b/>
                <w:color w:val="ED7D31" w:themeColor="accent2"/>
              </w:rPr>
              <w:t>Σημαντικά</w:t>
            </w:r>
            <w:r w:rsidRPr="0062024E">
              <w:rPr>
                <w:rFonts w:ascii="Cambria" w:hAnsi="Cambria"/>
                <w:b/>
                <w:color w:val="ED7D31" w:themeColor="accent2"/>
                <w:lang w:val="en-GB"/>
              </w:rPr>
              <w:t xml:space="preserve"> (  )</w:t>
            </w:r>
          </w:p>
        </w:tc>
      </w:tr>
      <w:tr w:rsidR="0062024E" w:rsidRPr="00D15AF7" w:rsidTr="00493055">
        <w:tc>
          <w:tcPr>
            <w:tcW w:w="562" w:type="dxa"/>
            <w:shd w:val="clear" w:color="auto" w:fill="auto"/>
          </w:tcPr>
          <w:p w:rsidR="0062024E" w:rsidRPr="00D15AF7" w:rsidRDefault="0062024E" w:rsidP="00F36631">
            <w:pPr>
              <w:ind w:hanging="7"/>
              <w:jc w:val="both"/>
              <w:rPr>
                <w:rFonts w:ascii="Cambria" w:hAnsi="Cambria"/>
                <w:bCs/>
                <w:color w:val="404040" w:themeColor="text1" w:themeTint="BF"/>
              </w:rPr>
            </w:pPr>
          </w:p>
        </w:tc>
        <w:tc>
          <w:tcPr>
            <w:tcW w:w="284" w:type="dxa"/>
            <w:shd w:val="clear" w:color="auto" w:fill="auto"/>
          </w:tcPr>
          <w:p w:rsidR="0062024E" w:rsidRPr="00D15AF7" w:rsidRDefault="0062024E" w:rsidP="00F36631">
            <w:pPr>
              <w:ind w:hanging="7"/>
              <w:jc w:val="both"/>
              <w:rPr>
                <w:rFonts w:ascii="Cambria" w:hAnsi="Cambria"/>
                <w:bCs/>
                <w:color w:val="404040" w:themeColor="text1" w:themeTint="BF"/>
              </w:rPr>
            </w:pPr>
          </w:p>
        </w:tc>
        <w:tc>
          <w:tcPr>
            <w:tcW w:w="1276" w:type="dxa"/>
            <w:shd w:val="clear" w:color="auto" w:fill="auto"/>
          </w:tcPr>
          <w:p w:rsidR="0062024E" w:rsidRPr="00D15AF7" w:rsidRDefault="0062024E" w:rsidP="00F36631">
            <w:pPr>
              <w:ind w:hanging="7"/>
              <w:jc w:val="both"/>
              <w:rPr>
                <w:rFonts w:ascii="Cambria" w:hAnsi="Cambria"/>
                <w:bCs/>
                <w:color w:val="404040" w:themeColor="text1" w:themeTint="BF"/>
              </w:rPr>
            </w:pPr>
          </w:p>
        </w:tc>
        <w:tc>
          <w:tcPr>
            <w:tcW w:w="6174" w:type="dxa"/>
          </w:tcPr>
          <w:p w:rsidR="0062024E" w:rsidRPr="0062024E" w:rsidRDefault="0062024E" w:rsidP="00F36631">
            <w:pPr>
              <w:ind w:hanging="7"/>
              <w:rPr>
                <w:rFonts w:ascii="Cambria" w:hAnsi="Cambria"/>
                <w:b/>
                <w:color w:val="ED7D31" w:themeColor="accent2"/>
              </w:rPr>
            </w:pPr>
          </w:p>
        </w:tc>
      </w:tr>
      <w:tr w:rsidR="0062024E" w:rsidRPr="00D15AF7" w:rsidTr="00493055">
        <w:tc>
          <w:tcPr>
            <w:tcW w:w="562" w:type="dxa"/>
            <w:vMerge w:val="restart"/>
          </w:tcPr>
          <w:p w:rsidR="0062024E" w:rsidRPr="0062024E" w:rsidRDefault="0062024E" w:rsidP="00F36631">
            <w:pPr>
              <w:rPr>
                <w:rFonts w:ascii="Cambria" w:hAnsi="Cambria"/>
                <w:b/>
                <w:color w:val="408C8C"/>
                <w:sz w:val="24"/>
                <w:szCs w:val="24"/>
              </w:rPr>
            </w:pPr>
          </w:p>
        </w:tc>
        <w:tc>
          <w:tcPr>
            <w:tcW w:w="284" w:type="dxa"/>
            <w:vMerge w:val="restart"/>
            <w:shd w:val="clear" w:color="auto" w:fill="9BD2D1"/>
          </w:tcPr>
          <w:p w:rsidR="0062024E" w:rsidRPr="0062024E" w:rsidRDefault="0062024E" w:rsidP="00F36631">
            <w:pPr>
              <w:rPr>
                <w:rFonts w:ascii="Cambria" w:hAnsi="Cambria"/>
                <w:b/>
                <w:color w:val="408C8C"/>
                <w:sz w:val="24"/>
                <w:szCs w:val="24"/>
              </w:rPr>
            </w:pPr>
          </w:p>
        </w:tc>
        <w:tc>
          <w:tcPr>
            <w:tcW w:w="1276" w:type="dxa"/>
            <w:vMerge w:val="restart"/>
          </w:tcPr>
          <w:p w:rsidR="0062024E" w:rsidRPr="0062024E" w:rsidRDefault="0062024E" w:rsidP="00F36631">
            <w:pPr>
              <w:rPr>
                <w:rFonts w:ascii="Cambria" w:hAnsi="Cambria"/>
                <w:b/>
                <w:color w:val="408C8C"/>
                <w:sz w:val="24"/>
                <w:szCs w:val="24"/>
              </w:rPr>
            </w:pPr>
          </w:p>
        </w:tc>
        <w:tc>
          <w:tcPr>
            <w:tcW w:w="6174" w:type="dxa"/>
          </w:tcPr>
          <w:p w:rsidR="0062024E" w:rsidRPr="0062024E" w:rsidRDefault="0062024E" w:rsidP="00F36631">
            <w:pPr>
              <w:rPr>
                <w:rFonts w:ascii="Cambria" w:hAnsi="Cambria"/>
                <w:b/>
                <w:color w:val="408C8C"/>
                <w:sz w:val="24"/>
                <w:szCs w:val="24"/>
              </w:rPr>
            </w:pPr>
            <w:r w:rsidRPr="0062024E">
              <w:rPr>
                <w:rFonts w:ascii="Cambria" w:hAnsi="Cambria"/>
                <w:b/>
                <w:color w:val="408C8C"/>
                <w:sz w:val="24"/>
                <w:szCs w:val="24"/>
              </w:rPr>
              <w:t>Προτάσεις</w:t>
            </w:r>
          </w:p>
        </w:tc>
      </w:tr>
      <w:tr w:rsidR="0062024E" w:rsidRPr="00D15AF7" w:rsidTr="00493055">
        <w:tc>
          <w:tcPr>
            <w:tcW w:w="562" w:type="dxa"/>
            <w:vMerge/>
          </w:tcPr>
          <w:p w:rsidR="0062024E" w:rsidRPr="0062024E" w:rsidRDefault="0062024E" w:rsidP="00F36631">
            <w:pPr>
              <w:rPr>
                <w:rFonts w:ascii="Cambria" w:hAnsi="Cambria"/>
                <w:b/>
                <w:color w:val="408C8C"/>
                <w:sz w:val="24"/>
                <w:szCs w:val="24"/>
              </w:rPr>
            </w:pPr>
          </w:p>
        </w:tc>
        <w:tc>
          <w:tcPr>
            <w:tcW w:w="284" w:type="dxa"/>
            <w:vMerge/>
            <w:shd w:val="clear" w:color="auto" w:fill="9BD2D1"/>
          </w:tcPr>
          <w:p w:rsidR="0062024E" w:rsidRPr="0062024E" w:rsidRDefault="0062024E" w:rsidP="00F36631">
            <w:pPr>
              <w:rPr>
                <w:rFonts w:ascii="Cambria" w:hAnsi="Cambria"/>
                <w:b/>
                <w:color w:val="408C8C"/>
                <w:sz w:val="24"/>
                <w:szCs w:val="24"/>
              </w:rPr>
            </w:pPr>
          </w:p>
        </w:tc>
        <w:tc>
          <w:tcPr>
            <w:tcW w:w="1276" w:type="dxa"/>
            <w:vMerge/>
          </w:tcPr>
          <w:p w:rsidR="0062024E" w:rsidRPr="0062024E" w:rsidRDefault="0062024E" w:rsidP="00F36631">
            <w:pPr>
              <w:rPr>
                <w:rFonts w:ascii="Cambria" w:hAnsi="Cambria"/>
                <w:b/>
                <w:color w:val="408C8C"/>
                <w:sz w:val="24"/>
                <w:szCs w:val="24"/>
              </w:rPr>
            </w:pPr>
          </w:p>
        </w:tc>
        <w:tc>
          <w:tcPr>
            <w:tcW w:w="6174" w:type="dxa"/>
          </w:tcPr>
          <w:p w:rsidR="0062024E" w:rsidRPr="001F6BD8" w:rsidRDefault="001F6BD8" w:rsidP="001F6BD8">
            <w:pPr>
              <w:jc w:val="both"/>
              <w:rPr>
                <w:rFonts w:ascii="Cambria" w:hAnsi="Cambria"/>
                <w:bCs/>
                <w:i/>
                <w:iCs/>
                <w:color w:val="595959" w:themeColor="text1" w:themeTint="A6"/>
                <w:sz w:val="18"/>
                <w:szCs w:val="18"/>
              </w:rPr>
            </w:pPr>
            <w:r w:rsidRPr="001F6BD8">
              <w:rPr>
                <w:rFonts w:ascii="Cambria" w:hAnsi="Cambria"/>
                <w:bCs/>
                <w:i/>
                <w:iCs/>
                <w:color w:val="595959" w:themeColor="text1" w:themeTint="A6"/>
                <w:sz w:val="18"/>
                <w:szCs w:val="18"/>
              </w:rPr>
              <w:t>Προτάσεις ((α) αύξηση, μείωση ή ανακατανομή του ανθρώπινου δυναμικού (β) βελτίωση των επιδόσεών του ανθρώπινου δυναμικού</w:t>
            </w:r>
          </w:p>
        </w:tc>
      </w:tr>
      <w:tr w:rsidR="0062024E" w:rsidRPr="00D15AF7" w:rsidTr="00493055">
        <w:trPr>
          <w:trHeight w:val="1346"/>
        </w:trPr>
        <w:tc>
          <w:tcPr>
            <w:tcW w:w="562" w:type="dxa"/>
            <w:vMerge/>
          </w:tcPr>
          <w:p w:rsidR="0062024E" w:rsidRPr="0062024E" w:rsidRDefault="0062024E" w:rsidP="00F36631">
            <w:pPr>
              <w:rPr>
                <w:rFonts w:ascii="Cambria" w:hAnsi="Cambria"/>
                <w:b/>
                <w:color w:val="408C8C"/>
                <w:sz w:val="24"/>
                <w:szCs w:val="24"/>
              </w:rPr>
            </w:pPr>
          </w:p>
        </w:tc>
        <w:tc>
          <w:tcPr>
            <w:tcW w:w="284" w:type="dxa"/>
            <w:vMerge/>
            <w:shd w:val="clear" w:color="auto" w:fill="9BD2D1"/>
          </w:tcPr>
          <w:p w:rsidR="0062024E" w:rsidRPr="0062024E" w:rsidRDefault="0062024E" w:rsidP="00F36631">
            <w:pPr>
              <w:rPr>
                <w:rFonts w:ascii="Cambria" w:hAnsi="Cambria"/>
                <w:b/>
                <w:color w:val="408C8C"/>
                <w:sz w:val="24"/>
                <w:szCs w:val="24"/>
              </w:rPr>
            </w:pPr>
          </w:p>
        </w:tc>
        <w:tc>
          <w:tcPr>
            <w:tcW w:w="1276" w:type="dxa"/>
            <w:vMerge/>
          </w:tcPr>
          <w:p w:rsidR="0062024E" w:rsidRPr="0062024E" w:rsidRDefault="0062024E" w:rsidP="00F36631">
            <w:pPr>
              <w:rPr>
                <w:rFonts w:ascii="Cambria" w:hAnsi="Cambria"/>
                <w:b/>
                <w:color w:val="408C8C"/>
                <w:sz w:val="24"/>
                <w:szCs w:val="24"/>
              </w:rPr>
            </w:pPr>
          </w:p>
        </w:tc>
        <w:tc>
          <w:tcPr>
            <w:tcW w:w="6174" w:type="dxa"/>
          </w:tcPr>
          <w:p w:rsidR="001F6BD8" w:rsidRDefault="001F6BD8" w:rsidP="001F6BD8">
            <w:pPr>
              <w:pStyle w:val="a6"/>
              <w:ind w:left="713"/>
              <w:jc w:val="both"/>
              <w:rPr>
                <w:rFonts w:ascii="Cambria" w:hAnsi="Cambria"/>
                <w:bCs/>
                <w:color w:val="595959" w:themeColor="text1" w:themeTint="A6"/>
              </w:rPr>
            </w:pPr>
          </w:p>
          <w:p w:rsidR="0062024E" w:rsidRPr="0062024E" w:rsidRDefault="0062024E" w:rsidP="001F6BD8">
            <w:pPr>
              <w:pStyle w:val="a6"/>
              <w:numPr>
                <w:ilvl w:val="0"/>
                <w:numId w:val="24"/>
              </w:numPr>
              <w:jc w:val="both"/>
              <w:rPr>
                <w:rFonts w:ascii="Cambria" w:hAnsi="Cambria"/>
                <w:bCs/>
                <w:color w:val="595959" w:themeColor="text1" w:themeTint="A6"/>
              </w:rPr>
            </w:pPr>
            <w:r w:rsidRPr="0062024E">
              <w:rPr>
                <w:rFonts w:ascii="Cambria" w:hAnsi="Cambria"/>
                <w:bCs/>
                <w:color w:val="595959" w:themeColor="text1" w:themeTint="A6"/>
              </w:rPr>
              <w:t>Να ….</w:t>
            </w:r>
          </w:p>
          <w:p w:rsidR="0062024E" w:rsidRPr="0062024E" w:rsidRDefault="0062024E" w:rsidP="001F6BD8">
            <w:pPr>
              <w:pStyle w:val="a6"/>
              <w:numPr>
                <w:ilvl w:val="0"/>
                <w:numId w:val="24"/>
              </w:numPr>
              <w:jc w:val="both"/>
              <w:rPr>
                <w:rFonts w:ascii="Cambria" w:hAnsi="Cambria"/>
                <w:bCs/>
                <w:color w:val="595959" w:themeColor="text1" w:themeTint="A6"/>
              </w:rPr>
            </w:pPr>
            <w:r w:rsidRPr="0062024E">
              <w:rPr>
                <w:rFonts w:ascii="Cambria" w:hAnsi="Cambria"/>
                <w:bCs/>
                <w:color w:val="595959" w:themeColor="text1" w:themeTint="A6"/>
              </w:rPr>
              <w:t>….</w:t>
            </w:r>
          </w:p>
          <w:p w:rsidR="0062024E" w:rsidRDefault="0062024E" w:rsidP="001F6BD8">
            <w:pPr>
              <w:pStyle w:val="a6"/>
              <w:numPr>
                <w:ilvl w:val="0"/>
                <w:numId w:val="24"/>
              </w:numPr>
              <w:jc w:val="both"/>
              <w:rPr>
                <w:rFonts w:ascii="Cambria" w:hAnsi="Cambria"/>
                <w:bCs/>
                <w:color w:val="595959" w:themeColor="text1" w:themeTint="A6"/>
              </w:rPr>
            </w:pPr>
            <w:r w:rsidRPr="0062024E">
              <w:rPr>
                <w:rFonts w:ascii="Cambria" w:hAnsi="Cambria"/>
                <w:bCs/>
                <w:color w:val="595959" w:themeColor="text1" w:themeTint="A6"/>
              </w:rPr>
              <w:t>….</w:t>
            </w:r>
          </w:p>
          <w:p w:rsidR="00493055" w:rsidRPr="00493055" w:rsidRDefault="00493055" w:rsidP="001F6BD8">
            <w:pPr>
              <w:pStyle w:val="a6"/>
              <w:numPr>
                <w:ilvl w:val="0"/>
                <w:numId w:val="24"/>
              </w:numPr>
              <w:jc w:val="both"/>
              <w:rPr>
                <w:rFonts w:ascii="Cambria" w:hAnsi="Cambria"/>
                <w:bCs/>
                <w:color w:val="595959" w:themeColor="text1" w:themeTint="A6"/>
              </w:rPr>
            </w:pPr>
            <w:r>
              <w:rPr>
                <w:rFonts w:ascii="Cambria" w:hAnsi="Cambria"/>
                <w:bCs/>
                <w:color w:val="595959" w:themeColor="text1" w:themeTint="A6"/>
                <w:lang w:val="en-GB"/>
              </w:rPr>
              <w:t>….</w:t>
            </w:r>
          </w:p>
          <w:p w:rsidR="00493055" w:rsidRPr="00493055" w:rsidRDefault="00493055" w:rsidP="001F6BD8">
            <w:pPr>
              <w:pStyle w:val="a6"/>
              <w:numPr>
                <w:ilvl w:val="0"/>
                <w:numId w:val="24"/>
              </w:numPr>
              <w:jc w:val="both"/>
              <w:rPr>
                <w:rFonts w:ascii="Cambria" w:hAnsi="Cambria"/>
                <w:bCs/>
                <w:color w:val="595959" w:themeColor="text1" w:themeTint="A6"/>
              </w:rPr>
            </w:pPr>
            <w:r>
              <w:rPr>
                <w:rFonts w:ascii="Cambria" w:hAnsi="Cambria"/>
                <w:bCs/>
                <w:color w:val="595959" w:themeColor="text1" w:themeTint="A6"/>
                <w:lang w:val="en-GB"/>
              </w:rPr>
              <w:t>….</w:t>
            </w:r>
          </w:p>
          <w:p w:rsidR="00493055" w:rsidRPr="0062024E" w:rsidRDefault="00493055" w:rsidP="001F6BD8">
            <w:pPr>
              <w:pStyle w:val="a6"/>
              <w:numPr>
                <w:ilvl w:val="0"/>
                <w:numId w:val="24"/>
              </w:numPr>
              <w:jc w:val="both"/>
              <w:rPr>
                <w:rFonts w:ascii="Cambria" w:hAnsi="Cambria"/>
                <w:bCs/>
                <w:color w:val="595959" w:themeColor="text1" w:themeTint="A6"/>
              </w:rPr>
            </w:pPr>
            <w:r>
              <w:rPr>
                <w:rFonts w:ascii="Cambria" w:hAnsi="Cambria"/>
                <w:bCs/>
                <w:color w:val="595959" w:themeColor="text1" w:themeTint="A6"/>
              </w:rPr>
              <w:t>….</w:t>
            </w:r>
          </w:p>
          <w:p w:rsidR="0062024E" w:rsidRPr="0062024E" w:rsidRDefault="0062024E" w:rsidP="00F36631">
            <w:pPr>
              <w:rPr>
                <w:rFonts w:ascii="Cambria" w:hAnsi="Cambria"/>
                <w:b/>
                <w:color w:val="408C8C"/>
                <w:sz w:val="24"/>
                <w:szCs w:val="24"/>
              </w:rPr>
            </w:pPr>
          </w:p>
        </w:tc>
      </w:tr>
    </w:tbl>
    <w:p w:rsidR="0062024E" w:rsidRDefault="0062024E" w:rsidP="0062024E">
      <w:pPr>
        <w:spacing w:after="0"/>
        <w:rPr>
          <w:rFonts w:ascii="Cambria" w:hAnsi="Cambria"/>
          <w:color w:val="7F7F7F" w:themeColor="text1" w:themeTint="80"/>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84"/>
        <w:gridCol w:w="1276"/>
        <w:gridCol w:w="6174"/>
      </w:tblGrid>
      <w:tr w:rsidR="00493055" w:rsidTr="00902BA5">
        <w:tc>
          <w:tcPr>
            <w:tcW w:w="8296" w:type="dxa"/>
            <w:gridSpan w:val="4"/>
          </w:tcPr>
          <w:p w:rsidR="00493055" w:rsidRPr="00493055" w:rsidRDefault="00493055" w:rsidP="00F36631">
            <w:pPr>
              <w:rPr>
                <w:rFonts w:ascii="Cambria" w:hAnsi="Cambria"/>
                <w:b/>
                <w:color w:val="408C8C"/>
                <w:sz w:val="32"/>
                <w:szCs w:val="32"/>
                <w:lang w:val="en-US"/>
              </w:rPr>
            </w:pPr>
            <w:r w:rsidRPr="0096300F">
              <w:rPr>
                <w:rFonts w:ascii="Cambria" w:hAnsi="Cambria"/>
                <w:b/>
                <w:color w:val="408C8C"/>
                <w:sz w:val="28"/>
                <w:szCs w:val="28"/>
              </w:rPr>
              <w:t>0</w:t>
            </w:r>
            <w:r>
              <w:rPr>
                <w:rFonts w:ascii="Cambria" w:hAnsi="Cambria"/>
                <w:b/>
                <w:color w:val="408C8C"/>
                <w:sz w:val="28"/>
                <w:szCs w:val="28"/>
                <w:lang w:val="en-GB"/>
              </w:rPr>
              <w:t>3</w:t>
            </w:r>
            <w:r w:rsidRPr="0096300F">
              <w:rPr>
                <w:rFonts w:ascii="Cambria" w:hAnsi="Cambria"/>
                <w:b/>
                <w:color w:val="408C8C"/>
                <w:sz w:val="28"/>
                <w:szCs w:val="28"/>
              </w:rPr>
              <w:t xml:space="preserve"> </w:t>
            </w:r>
            <w:r>
              <w:rPr>
                <w:rFonts w:ascii="Cambria" w:hAnsi="Cambria"/>
                <w:b/>
                <w:color w:val="408C8C"/>
                <w:sz w:val="28"/>
                <w:szCs w:val="28"/>
              </w:rPr>
              <w:t>Θέματα Υποδομών</w:t>
            </w:r>
          </w:p>
        </w:tc>
      </w:tr>
      <w:tr w:rsidR="00493055" w:rsidTr="00902BA5">
        <w:tc>
          <w:tcPr>
            <w:tcW w:w="8296" w:type="dxa"/>
            <w:gridSpan w:val="4"/>
          </w:tcPr>
          <w:p w:rsidR="00493055" w:rsidRPr="0096300F" w:rsidRDefault="00493055" w:rsidP="00F36631">
            <w:pPr>
              <w:rPr>
                <w:rFonts w:ascii="Cambria" w:hAnsi="Cambria"/>
                <w:b/>
                <w:color w:val="408C8C"/>
                <w:sz w:val="28"/>
                <w:szCs w:val="28"/>
              </w:rPr>
            </w:pPr>
          </w:p>
        </w:tc>
      </w:tr>
      <w:tr w:rsidR="00493055" w:rsidTr="00902BA5">
        <w:tc>
          <w:tcPr>
            <w:tcW w:w="562" w:type="dxa"/>
          </w:tcPr>
          <w:p w:rsidR="00493055" w:rsidRPr="0096300F" w:rsidRDefault="00493055" w:rsidP="00F36631">
            <w:pPr>
              <w:jc w:val="both"/>
              <w:rPr>
                <w:rFonts w:ascii="Cambria" w:hAnsi="Cambria"/>
                <w:b/>
                <w:color w:val="408C8C"/>
                <w:sz w:val="24"/>
                <w:szCs w:val="24"/>
              </w:rPr>
            </w:pPr>
          </w:p>
        </w:tc>
        <w:tc>
          <w:tcPr>
            <w:tcW w:w="7734" w:type="dxa"/>
            <w:gridSpan w:val="3"/>
          </w:tcPr>
          <w:p w:rsidR="00493055" w:rsidRPr="0096300F" w:rsidRDefault="00493055" w:rsidP="00F36631">
            <w:pPr>
              <w:jc w:val="both"/>
              <w:rPr>
                <w:rFonts w:ascii="Cambria" w:hAnsi="Cambria"/>
                <w:b/>
                <w:color w:val="408C8C"/>
                <w:sz w:val="24"/>
                <w:szCs w:val="24"/>
              </w:rPr>
            </w:pPr>
            <w:r w:rsidRPr="00493055">
              <w:rPr>
                <w:rFonts w:ascii="Cambria" w:hAnsi="Cambria"/>
                <w:b/>
                <w:i/>
                <w:iCs/>
                <w:color w:val="595959" w:themeColor="text1" w:themeTint="A6"/>
                <w:sz w:val="18"/>
                <w:szCs w:val="18"/>
              </w:rPr>
              <w:t>Οδηγίες:</w:t>
            </w:r>
            <w:r w:rsidRPr="008526A6">
              <w:rPr>
                <w:rFonts w:ascii="Cambria" w:hAnsi="Cambria"/>
                <w:bCs/>
                <w:i/>
                <w:iCs/>
                <w:color w:val="595959" w:themeColor="text1" w:themeTint="A6"/>
                <w:sz w:val="18"/>
                <w:szCs w:val="18"/>
              </w:rPr>
              <w:t xml:space="preserve"> Εδώ αναγράφονται τα θέματα που αφορούν στις υποδομές (χώροι, πληροφοριακά συστήματα, επίπλωση) της Διεύθυνσης και τον τρόπο με τον οποίο αυτές  συνέβαλαν ή δεν συνέβαλαν στην εκτέλεση του ετήσιου έργου. Δεν γίνεται αναφορά σε θέματα που είναι ήδη γνωστά. Σκοπός της ενότητας είναι να παρουσιάσει το πως οι υποδομές επηρέασε την διασφάλιση της ποιότητας και τις παρεχόμενες υπηρεσίες. Ακολουθεί ενδεικτικό κείμενο.</w:t>
            </w:r>
          </w:p>
        </w:tc>
      </w:tr>
      <w:tr w:rsidR="00493055" w:rsidTr="00902BA5">
        <w:tc>
          <w:tcPr>
            <w:tcW w:w="8296" w:type="dxa"/>
            <w:gridSpan w:val="4"/>
          </w:tcPr>
          <w:p w:rsidR="00493055" w:rsidRPr="0096300F" w:rsidRDefault="00493055" w:rsidP="00F36631">
            <w:pPr>
              <w:rPr>
                <w:rFonts w:ascii="Cambria" w:hAnsi="Cambria"/>
                <w:b/>
                <w:color w:val="595959" w:themeColor="text1" w:themeTint="A6"/>
                <w:sz w:val="24"/>
                <w:szCs w:val="24"/>
              </w:rPr>
            </w:pPr>
          </w:p>
        </w:tc>
      </w:tr>
      <w:tr w:rsidR="00493055" w:rsidRPr="00D15AF7" w:rsidTr="00902BA5">
        <w:tc>
          <w:tcPr>
            <w:tcW w:w="562" w:type="dxa"/>
            <w:vMerge w:val="restart"/>
          </w:tcPr>
          <w:p w:rsidR="00493055" w:rsidRPr="00D15AF7" w:rsidRDefault="00493055" w:rsidP="00F36631">
            <w:pPr>
              <w:rPr>
                <w:rFonts w:ascii="Cambria" w:hAnsi="Cambria"/>
                <w:b/>
                <w:color w:val="595959" w:themeColor="text1" w:themeTint="A6"/>
                <w:sz w:val="24"/>
                <w:szCs w:val="24"/>
              </w:rPr>
            </w:pPr>
          </w:p>
        </w:tc>
        <w:tc>
          <w:tcPr>
            <w:tcW w:w="284" w:type="dxa"/>
            <w:vMerge w:val="restart"/>
            <w:shd w:val="clear" w:color="auto" w:fill="9BD2D1"/>
          </w:tcPr>
          <w:p w:rsidR="00493055" w:rsidRPr="00D15AF7" w:rsidRDefault="00493055" w:rsidP="00F36631">
            <w:pPr>
              <w:rPr>
                <w:rFonts w:ascii="Cambria" w:hAnsi="Cambria"/>
                <w:b/>
                <w:color w:val="595959" w:themeColor="text1" w:themeTint="A6"/>
                <w:sz w:val="24"/>
                <w:szCs w:val="24"/>
              </w:rPr>
            </w:pPr>
          </w:p>
        </w:tc>
        <w:tc>
          <w:tcPr>
            <w:tcW w:w="1276" w:type="dxa"/>
            <w:vMerge w:val="restart"/>
          </w:tcPr>
          <w:p w:rsidR="00493055" w:rsidRPr="00D15AF7" w:rsidRDefault="00493055" w:rsidP="00F36631">
            <w:pPr>
              <w:rPr>
                <w:rFonts w:ascii="Cambria" w:hAnsi="Cambria"/>
                <w:b/>
                <w:color w:val="595959" w:themeColor="text1" w:themeTint="A6"/>
                <w:sz w:val="24"/>
                <w:szCs w:val="24"/>
              </w:rPr>
            </w:pPr>
          </w:p>
        </w:tc>
        <w:tc>
          <w:tcPr>
            <w:tcW w:w="6174" w:type="dxa"/>
          </w:tcPr>
          <w:p w:rsidR="00493055" w:rsidRPr="00D15AF7" w:rsidRDefault="00493055" w:rsidP="00F36631">
            <w:pPr>
              <w:rPr>
                <w:rFonts w:ascii="Cambria" w:hAnsi="Cambria"/>
                <w:b/>
                <w:color w:val="595959" w:themeColor="text1" w:themeTint="A6"/>
                <w:sz w:val="24"/>
                <w:szCs w:val="24"/>
              </w:rPr>
            </w:pPr>
            <w:r w:rsidRPr="00D15AF7">
              <w:rPr>
                <w:rFonts w:ascii="Cambria" w:hAnsi="Cambria"/>
                <w:b/>
                <w:color w:val="408C8C"/>
                <w:sz w:val="24"/>
                <w:szCs w:val="24"/>
              </w:rPr>
              <w:t>Κατάσταση</w:t>
            </w:r>
          </w:p>
        </w:tc>
      </w:tr>
      <w:tr w:rsidR="00493055" w:rsidRPr="001F6BD8" w:rsidTr="00902BA5">
        <w:tc>
          <w:tcPr>
            <w:tcW w:w="562" w:type="dxa"/>
            <w:vMerge/>
          </w:tcPr>
          <w:p w:rsidR="00493055" w:rsidRPr="00D15AF7" w:rsidRDefault="00493055" w:rsidP="00F36631">
            <w:pPr>
              <w:rPr>
                <w:rFonts w:ascii="Cambria" w:hAnsi="Cambria"/>
                <w:b/>
                <w:color w:val="595959" w:themeColor="text1" w:themeTint="A6"/>
                <w:sz w:val="24"/>
                <w:szCs w:val="24"/>
              </w:rPr>
            </w:pPr>
          </w:p>
        </w:tc>
        <w:tc>
          <w:tcPr>
            <w:tcW w:w="284" w:type="dxa"/>
            <w:vMerge/>
            <w:shd w:val="clear" w:color="auto" w:fill="9BD2D1"/>
          </w:tcPr>
          <w:p w:rsidR="00493055" w:rsidRPr="00D15AF7" w:rsidRDefault="00493055" w:rsidP="00F36631">
            <w:pPr>
              <w:rPr>
                <w:rFonts w:ascii="Cambria" w:hAnsi="Cambria"/>
                <w:b/>
                <w:color w:val="595959" w:themeColor="text1" w:themeTint="A6"/>
                <w:sz w:val="24"/>
                <w:szCs w:val="24"/>
              </w:rPr>
            </w:pPr>
          </w:p>
        </w:tc>
        <w:tc>
          <w:tcPr>
            <w:tcW w:w="1276" w:type="dxa"/>
            <w:vMerge/>
          </w:tcPr>
          <w:p w:rsidR="00493055" w:rsidRPr="00D15AF7" w:rsidRDefault="00493055" w:rsidP="00F36631">
            <w:pPr>
              <w:rPr>
                <w:rFonts w:ascii="Cambria" w:hAnsi="Cambria"/>
                <w:b/>
                <w:color w:val="595959" w:themeColor="text1" w:themeTint="A6"/>
                <w:sz w:val="24"/>
                <w:szCs w:val="24"/>
              </w:rPr>
            </w:pPr>
          </w:p>
        </w:tc>
        <w:tc>
          <w:tcPr>
            <w:tcW w:w="6174" w:type="dxa"/>
          </w:tcPr>
          <w:p w:rsidR="00493055" w:rsidRPr="001F6BD8" w:rsidRDefault="00493055" w:rsidP="00F36631">
            <w:pPr>
              <w:jc w:val="both"/>
              <w:rPr>
                <w:rFonts w:ascii="Cambria" w:hAnsi="Cambria"/>
                <w:bCs/>
                <w:i/>
                <w:iCs/>
                <w:color w:val="595959" w:themeColor="text1" w:themeTint="A6"/>
                <w:sz w:val="18"/>
                <w:szCs w:val="18"/>
              </w:rPr>
            </w:pPr>
            <w:r w:rsidRPr="00493055">
              <w:rPr>
                <w:rFonts w:ascii="Cambria" w:hAnsi="Cambria"/>
                <w:bCs/>
                <w:i/>
                <w:iCs/>
                <w:color w:val="595959" w:themeColor="text1" w:themeTint="A6"/>
                <w:sz w:val="18"/>
                <w:szCs w:val="18"/>
              </w:rPr>
              <w:t>(κάλυψη και υποστήριξη των δραστηριοτήτων τους από τις υφιστάμενες υποδομές και υπηρεσίες)</w:t>
            </w:r>
          </w:p>
        </w:tc>
      </w:tr>
      <w:tr w:rsidR="004E6478" w:rsidRPr="001F6BD8" w:rsidTr="00902BA5">
        <w:tc>
          <w:tcPr>
            <w:tcW w:w="562" w:type="dxa"/>
            <w:vMerge/>
          </w:tcPr>
          <w:p w:rsidR="004E6478" w:rsidRPr="00D15AF7" w:rsidRDefault="004E6478" w:rsidP="00F36631">
            <w:pPr>
              <w:rPr>
                <w:rFonts w:ascii="Cambria" w:hAnsi="Cambria"/>
                <w:b/>
                <w:color w:val="595959" w:themeColor="text1" w:themeTint="A6"/>
                <w:sz w:val="24"/>
                <w:szCs w:val="24"/>
              </w:rPr>
            </w:pPr>
          </w:p>
        </w:tc>
        <w:tc>
          <w:tcPr>
            <w:tcW w:w="284" w:type="dxa"/>
            <w:vMerge/>
            <w:shd w:val="clear" w:color="auto" w:fill="9BD2D1"/>
          </w:tcPr>
          <w:p w:rsidR="004E6478" w:rsidRPr="00D15AF7" w:rsidRDefault="004E6478" w:rsidP="00F36631">
            <w:pPr>
              <w:rPr>
                <w:rFonts w:ascii="Cambria" w:hAnsi="Cambria"/>
                <w:b/>
                <w:color w:val="595959" w:themeColor="text1" w:themeTint="A6"/>
                <w:sz w:val="24"/>
                <w:szCs w:val="24"/>
              </w:rPr>
            </w:pPr>
          </w:p>
        </w:tc>
        <w:tc>
          <w:tcPr>
            <w:tcW w:w="1276" w:type="dxa"/>
            <w:vMerge/>
          </w:tcPr>
          <w:p w:rsidR="004E6478" w:rsidRPr="00D15AF7" w:rsidRDefault="004E6478" w:rsidP="00F36631">
            <w:pPr>
              <w:rPr>
                <w:rFonts w:ascii="Cambria" w:hAnsi="Cambria"/>
                <w:b/>
                <w:color w:val="595959" w:themeColor="text1" w:themeTint="A6"/>
                <w:sz w:val="24"/>
                <w:szCs w:val="24"/>
              </w:rPr>
            </w:pPr>
          </w:p>
        </w:tc>
        <w:tc>
          <w:tcPr>
            <w:tcW w:w="6174" w:type="dxa"/>
          </w:tcPr>
          <w:p w:rsidR="004E6478" w:rsidRPr="00493055" w:rsidRDefault="004E6478" w:rsidP="00F36631">
            <w:pPr>
              <w:jc w:val="both"/>
              <w:rPr>
                <w:rFonts w:ascii="Cambria" w:hAnsi="Cambria"/>
                <w:bCs/>
                <w:i/>
                <w:iCs/>
                <w:color w:val="595959" w:themeColor="text1" w:themeTint="A6"/>
                <w:sz w:val="18"/>
                <w:szCs w:val="18"/>
              </w:rPr>
            </w:pPr>
          </w:p>
        </w:tc>
      </w:tr>
      <w:tr w:rsidR="00493055" w:rsidRPr="001F6BD8" w:rsidTr="00902BA5">
        <w:trPr>
          <w:trHeight w:val="864"/>
        </w:trPr>
        <w:tc>
          <w:tcPr>
            <w:tcW w:w="562" w:type="dxa"/>
            <w:vMerge/>
          </w:tcPr>
          <w:p w:rsidR="00493055" w:rsidRPr="00D15AF7" w:rsidRDefault="00493055" w:rsidP="00F36631">
            <w:pPr>
              <w:rPr>
                <w:rFonts w:ascii="Cambria" w:hAnsi="Cambria"/>
                <w:b/>
                <w:color w:val="595959" w:themeColor="text1" w:themeTint="A6"/>
                <w:sz w:val="24"/>
                <w:szCs w:val="24"/>
              </w:rPr>
            </w:pPr>
          </w:p>
        </w:tc>
        <w:tc>
          <w:tcPr>
            <w:tcW w:w="284" w:type="dxa"/>
            <w:vMerge/>
            <w:shd w:val="clear" w:color="auto" w:fill="9BD2D1"/>
          </w:tcPr>
          <w:p w:rsidR="00493055" w:rsidRPr="00D15AF7" w:rsidRDefault="00493055" w:rsidP="00F36631">
            <w:pPr>
              <w:rPr>
                <w:rFonts w:ascii="Cambria" w:hAnsi="Cambria"/>
                <w:b/>
                <w:color w:val="595959" w:themeColor="text1" w:themeTint="A6"/>
                <w:sz w:val="24"/>
                <w:szCs w:val="24"/>
              </w:rPr>
            </w:pPr>
          </w:p>
        </w:tc>
        <w:tc>
          <w:tcPr>
            <w:tcW w:w="1276" w:type="dxa"/>
            <w:vMerge/>
          </w:tcPr>
          <w:p w:rsidR="00493055" w:rsidRPr="00D15AF7" w:rsidRDefault="00493055" w:rsidP="00F36631">
            <w:pPr>
              <w:rPr>
                <w:rFonts w:ascii="Cambria" w:hAnsi="Cambria"/>
                <w:b/>
                <w:color w:val="595959" w:themeColor="text1" w:themeTint="A6"/>
                <w:sz w:val="24"/>
                <w:szCs w:val="24"/>
              </w:rPr>
            </w:pPr>
          </w:p>
        </w:tc>
        <w:tc>
          <w:tcPr>
            <w:tcW w:w="6174" w:type="dxa"/>
          </w:tcPr>
          <w:p w:rsidR="00493055" w:rsidRDefault="00493055" w:rsidP="00493055">
            <w:pPr>
              <w:ind w:hanging="7"/>
              <w:jc w:val="both"/>
              <w:rPr>
                <w:rFonts w:ascii="Cambria" w:hAnsi="Cambria"/>
                <w:bCs/>
                <w:color w:val="404040" w:themeColor="text1" w:themeTint="BF"/>
              </w:rPr>
            </w:pPr>
            <w:r w:rsidRPr="00493055">
              <w:rPr>
                <w:rFonts w:ascii="Cambria" w:hAnsi="Cambria"/>
                <w:bCs/>
                <w:color w:val="404040" w:themeColor="text1" w:themeTint="BF"/>
              </w:rPr>
              <w:t>Η Διεύθυνση καταλαμβάνει την μισή πτέρυγα του 3ου ορόφου του κτηρίου Διοίκησης (Βιβλιοθήκης). Ο ωφέλιμος χώρος εργασίας (πλην διαδρόμων και χώρων κοινής χρήσης ) ανέρχεται σε 200 τ</w:t>
            </w:r>
            <w:r>
              <w:rPr>
                <w:rFonts w:ascii="Cambria" w:hAnsi="Cambria"/>
                <w:bCs/>
                <w:color w:val="404040" w:themeColor="text1" w:themeTint="BF"/>
              </w:rPr>
              <w:t>.</w:t>
            </w:r>
            <w:r w:rsidRPr="00493055">
              <w:rPr>
                <w:rFonts w:ascii="Cambria" w:hAnsi="Cambria"/>
                <w:bCs/>
                <w:color w:val="404040" w:themeColor="text1" w:themeTint="BF"/>
              </w:rPr>
              <w:t>μ</w:t>
            </w:r>
            <w:r>
              <w:rPr>
                <w:rFonts w:ascii="Cambria" w:hAnsi="Cambria"/>
                <w:bCs/>
                <w:color w:val="404040" w:themeColor="text1" w:themeTint="BF"/>
              </w:rPr>
              <w:t>.</w:t>
            </w:r>
            <w:r w:rsidRPr="00493055">
              <w:rPr>
                <w:rFonts w:ascii="Cambria" w:hAnsi="Cambria"/>
                <w:bCs/>
                <w:color w:val="404040" w:themeColor="text1" w:themeTint="BF"/>
              </w:rPr>
              <w:t xml:space="preserve"> για την φιλοξενία 20 υπαλλήλων. Αυτό σημαίνει ότι για κάθε υπάλληλο αντιστοιχούν περίπου 10 τμ συμπεριλαμβανομένων της επίπλωσης και των χώρων αποθήκευσης του αρχείου. </w:t>
            </w:r>
          </w:p>
          <w:p w:rsidR="00493055" w:rsidRDefault="00493055" w:rsidP="00493055">
            <w:pPr>
              <w:ind w:hanging="7"/>
              <w:jc w:val="both"/>
              <w:rPr>
                <w:rFonts w:ascii="Cambria" w:hAnsi="Cambria"/>
                <w:bCs/>
                <w:color w:val="404040" w:themeColor="text1" w:themeTint="BF"/>
              </w:rPr>
            </w:pPr>
          </w:p>
          <w:p w:rsidR="00493055" w:rsidRPr="00493055" w:rsidRDefault="00493055" w:rsidP="00493055">
            <w:pPr>
              <w:ind w:hanging="7"/>
              <w:jc w:val="both"/>
              <w:rPr>
                <w:rFonts w:ascii="Cambria" w:hAnsi="Cambria"/>
                <w:bCs/>
                <w:color w:val="404040" w:themeColor="text1" w:themeTint="BF"/>
              </w:rPr>
            </w:pPr>
            <w:r w:rsidRPr="00493055">
              <w:rPr>
                <w:rFonts w:ascii="Cambria" w:hAnsi="Cambria"/>
                <w:bCs/>
                <w:color w:val="404040" w:themeColor="text1" w:themeTint="BF"/>
              </w:rPr>
              <w:t>Οι αποστάσεις μεταξύ των γραφείων είναι μικρότερες από 2 μέτρα,  γεγονός που επίδρασε σημαντικά στην συμμόρφωσή της Διεύθυνσης ως προς τις αποστάσεις για την πρόληψη ης πανδημίας. Για αν το αντιμετωπίσει το πρόβλημα αυτό η Διεύθυνση έλαβε τα εξής μέτρα:</w:t>
            </w:r>
          </w:p>
          <w:p w:rsidR="00493055" w:rsidRPr="00493055" w:rsidRDefault="00493055" w:rsidP="00493055">
            <w:pPr>
              <w:ind w:hanging="7"/>
              <w:jc w:val="both"/>
              <w:rPr>
                <w:rFonts w:ascii="Cambria" w:hAnsi="Cambria"/>
                <w:bCs/>
                <w:color w:val="404040" w:themeColor="text1" w:themeTint="BF"/>
              </w:rPr>
            </w:pPr>
          </w:p>
          <w:p w:rsidR="00493055" w:rsidRPr="00D15AF7" w:rsidRDefault="00493055" w:rsidP="00493055">
            <w:pPr>
              <w:ind w:hanging="7"/>
              <w:jc w:val="both"/>
              <w:rPr>
                <w:rFonts w:ascii="Cambria" w:hAnsi="Cambria"/>
                <w:b/>
                <w:color w:val="408C8C"/>
                <w:sz w:val="24"/>
                <w:szCs w:val="24"/>
              </w:rPr>
            </w:pPr>
            <w:r w:rsidRPr="00493055">
              <w:rPr>
                <w:rFonts w:ascii="Cambria" w:hAnsi="Cambria"/>
                <w:bCs/>
                <w:color w:val="404040" w:themeColor="text1" w:themeTint="BF"/>
              </w:rPr>
              <w:t>Ο πληροφοριακός εξοπλισμό της διεύθυνσης είναι παλαιός στο μεγαλύτερο μέρος του και οι υπάλληλοι της Διεύθυνσης ….</w:t>
            </w:r>
          </w:p>
        </w:tc>
      </w:tr>
      <w:tr w:rsidR="00493055" w:rsidRPr="00D15AF7" w:rsidTr="00902BA5">
        <w:tc>
          <w:tcPr>
            <w:tcW w:w="8296" w:type="dxa"/>
            <w:gridSpan w:val="4"/>
          </w:tcPr>
          <w:p w:rsidR="00493055" w:rsidRPr="00D15AF7" w:rsidRDefault="00493055" w:rsidP="00F36631">
            <w:pPr>
              <w:ind w:hanging="7"/>
              <w:jc w:val="both"/>
              <w:rPr>
                <w:rFonts w:ascii="Cambria" w:hAnsi="Cambria"/>
                <w:bCs/>
                <w:color w:val="404040" w:themeColor="text1" w:themeTint="BF"/>
              </w:rPr>
            </w:pPr>
          </w:p>
        </w:tc>
      </w:tr>
      <w:tr w:rsidR="00493055" w:rsidRPr="00D15AF7" w:rsidTr="00902BA5">
        <w:tc>
          <w:tcPr>
            <w:tcW w:w="562" w:type="dxa"/>
            <w:vMerge w:val="restart"/>
          </w:tcPr>
          <w:p w:rsidR="00493055" w:rsidRPr="00D15AF7" w:rsidRDefault="00493055" w:rsidP="00F36631">
            <w:pPr>
              <w:ind w:hanging="7"/>
              <w:jc w:val="both"/>
              <w:rPr>
                <w:rFonts w:ascii="Cambria" w:hAnsi="Cambria"/>
                <w:bCs/>
                <w:color w:val="404040" w:themeColor="text1" w:themeTint="BF"/>
              </w:rPr>
            </w:pPr>
          </w:p>
        </w:tc>
        <w:tc>
          <w:tcPr>
            <w:tcW w:w="284" w:type="dxa"/>
            <w:vMerge w:val="restart"/>
            <w:shd w:val="clear" w:color="auto" w:fill="9BD2D1"/>
          </w:tcPr>
          <w:p w:rsidR="00493055" w:rsidRPr="00D15AF7" w:rsidRDefault="00493055" w:rsidP="00F36631">
            <w:pPr>
              <w:ind w:hanging="7"/>
              <w:jc w:val="both"/>
              <w:rPr>
                <w:rFonts w:ascii="Cambria" w:hAnsi="Cambria"/>
                <w:bCs/>
                <w:color w:val="404040" w:themeColor="text1" w:themeTint="BF"/>
              </w:rPr>
            </w:pPr>
          </w:p>
        </w:tc>
        <w:tc>
          <w:tcPr>
            <w:tcW w:w="1276" w:type="dxa"/>
            <w:vMerge w:val="restart"/>
          </w:tcPr>
          <w:p w:rsidR="00493055" w:rsidRPr="00D15AF7" w:rsidRDefault="00493055" w:rsidP="00F36631">
            <w:pPr>
              <w:ind w:hanging="7"/>
              <w:jc w:val="both"/>
              <w:rPr>
                <w:rFonts w:ascii="Cambria" w:hAnsi="Cambria"/>
                <w:bCs/>
                <w:color w:val="404040" w:themeColor="text1" w:themeTint="BF"/>
              </w:rPr>
            </w:pPr>
          </w:p>
        </w:tc>
        <w:tc>
          <w:tcPr>
            <w:tcW w:w="6174" w:type="dxa"/>
          </w:tcPr>
          <w:p w:rsidR="00493055" w:rsidRPr="00D15AF7" w:rsidRDefault="00493055" w:rsidP="00F36631">
            <w:pPr>
              <w:rPr>
                <w:rFonts w:ascii="Cambria" w:hAnsi="Cambria"/>
                <w:bCs/>
                <w:color w:val="404040" w:themeColor="text1" w:themeTint="BF"/>
              </w:rPr>
            </w:pPr>
            <w:r w:rsidRPr="00D15AF7">
              <w:rPr>
                <w:rFonts w:ascii="Cambria" w:hAnsi="Cambria"/>
                <w:b/>
                <w:color w:val="408C8C"/>
                <w:sz w:val="24"/>
                <w:szCs w:val="24"/>
              </w:rPr>
              <w:t>Σύνδεση με Στοχοθεσία</w:t>
            </w:r>
          </w:p>
        </w:tc>
      </w:tr>
      <w:tr w:rsidR="00493055" w:rsidRPr="00D15AF7" w:rsidTr="00902BA5">
        <w:tc>
          <w:tcPr>
            <w:tcW w:w="562" w:type="dxa"/>
            <w:vMerge/>
          </w:tcPr>
          <w:p w:rsidR="00493055" w:rsidRPr="00D15AF7" w:rsidRDefault="00493055" w:rsidP="00F36631">
            <w:pPr>
              <w:ind w:hanging="7"/>
              <w:jc w:val="both"/>
              <w:rPr>
                <w:rFonts w:ascii="Cambria" w:hAnsi="Cambria"/>
                <w:bCs/>
                <w:color w:val="404040" w:themeColor="text1" w:themeTint="BF"/>
              </w:rPr>
            </w:pPr>
          </w:p>
        </w:tc>
        <w:tc>
          <w:tcPr>
            <w:tcW w:w="284" w:type="dxa"/>
            <w:vMerge/>
            <w:shd w:val="clear" w:color="auto" w:fill="9BD2D1"/>
          </w:tcPr>
          <w:p w:rsidR="00493055" w:rsidRPr="00D15AF7" w:rsidRDefault="00493055" w:rsidP="00F36631">
            <w:pPr>
              <w:ind w:hanging="7"/>
              <w:jc w:val="both"/>
              <w:rPr>
                <w:rFonts w:ascii="Cambria" w:hAnsi="Cambria"/>
                <w:bCs/>
                <w:color w:val="404040" w:themeColor="text1" w:themeTint="BF"/>
              </w:rPr>
            </w:pPr>
          </w:p>
        </w:tc>
        <w:tc>
          <w:tcPr>
            <w:tcW w:w="1276" w:type="dxa"/>
            <w:vMerge/>
          </w:tcPr>
          <w:p w:rsidR="00493055" w:rsidRPr="00D15AF7" w:rsidRDefault="00493055" w:rsidP="00F36631">
            <w:pPr>
              <w:ind w:hanging="7"/>
              <w:jc w:val="both"/>
              <w:rPr>
                <w:rFonts w:ascii="Cambria" w:hAnsi="Cambria"/>
                <w:bCs/>
                <w:color w:val="404040" w:themeColor="text1" w:themeTint="BF"/>
              </w:rPr>
            </w:pPr>
          </w:p>
        </w:tc>
        <w:tc>
          <w:tcPr>
            <w:tcW w:w="6174" w:type="dxa"/>
          </w:tcPr>
          <w:p w:rsidR="00493055" w:rsidRPr="00D15AF7" w:rsidRDefault="00493055" w:rsidP="00F36631">
            <w:pPr>
              <w:rPr>
                <w:rFonts w:ascii="Cambria" w:hAnsi="Cambria"/>
                <w:b/>
                <w:color w:val="408C8C"/>
                <w:sz w:val="24"/>
                <w:szCs w:val="24"/>
              </w:rPr>
            </w:pPr>
          </w:p>
        </w:tc>
      </w:tr>
      <w:tr w:rsidR="00493055" w:rsidRPr="00D15AF7" w:rsidTr="00902BA5">
        <w:tc>
          <w:tcPr>
            <w:tcW w:w="562" w:type="dxa"/>
            <w:vMerge/>
          </w:tcPr>
          <w:p w:rsidR="00493055" w:rsidRPr="00D15AF7" w:rsidRDefault="00493055" w:rsidP="00F36631">
            <w:pPr>
              <w:ind w:hanging="7"/>
              <w:jc w:val="both"/>
              <w:rPr>
                <w:rFonts w:ascii="Cambria" w:hAnsi="Cambria"/>
                <w:bCs/>
                <w:color w:val="404040" w:themeColor="text1" w:themeTint="BF"/>
              </w:rPr>
            </w:pPr>
          </w:p>
        </w:tc>
        <w:tc>
          <w:tcPr>
            <w:tcW w:w="284" w:type="dxa"/>
            <w:vMerge/>
            <w:shd w:val="clear" w:color="auto" w:fill="9BD2D1"/>
          </w:tcPr>
          <w:p w:rsidR="00493055" w:rsidRPr="00D15AF7" w:rsidRDefault="00493055" w:rsidP="00F36631">
            <w:pPr>
              <w:ind w:hanging="7"/>
              <w:jc w:val="both"/>
              <w:rPr>
                <w:rFonts w:ascii="Cambria" w:hAnsi="Cambria"/>
                <w:bCs/>
                <w:color w:val="404040" w:themeColor="text1" w:themeTint="BF"/>
              </w:rPr>
            </w:pPr>
          </w:p>
        </w:tc>
        <w:tc>
          <w:tcPr>
            <w:tcW w:w="1276" w:type="dxa"/>
            <w:vMerge/>
          </w:tcPr>
          <w:p w:rsidR="00493055" w:rsidRPr="00D15AF7" w:rsidRDefault="00493055" w:rsidP="00F36631">
            <w:pPr>
              <w:ind w:hanging="7"/>
              <w:jc w:val="both"/>
              <w:rPr>
                <w:rFonts w:ascii="Cambria" w:hAnsi="Cambria"/>
                <w:bCs/>
                <w:color w:val="404040" w:themeColor="text1" w:themeTint="BF"/>
              </w:rPr>
            </w:pPr>
          </w:p>
        </w:tc>
        <w:tc>
          <w:tcPr>
            <w:tcW w:w="6174" w:type="dxa"/>
          </w:tcPr>
          <w:p w:rsidR="00493055" w:rsidRPr="00C767D4" w:rsidRDefault="00493055" w:rsidP="00F36631">
            <w:pPr>
              <w:ind w:hanging="7"/>
              <w:jc w:val="both"/>
              <w:rPr>
                <w:rFonts w:ascii="Cambria" w:hAnsi="Cambria"/>
                <w:bCs/>
                <w:color w:val="595959" w:themeColor="text1" w:themeTint="A6"/>
              </w:rPr>
            </w:pPr>
            <w:r w:rsidRPr="00C767D4">
              <w:rPr>
                <w:rFonts w:ascii="Cambria" w:hAnsi="Cambria"/>
                <w:bCs/>
                <w:color w:val="595959" w:themeColor="text1" w:themeTint="A6"/>
              </w:rPr>
              <w:t>Τα θέματα οργάνωσης συνδέονται με την στοχοθεσία με τους εξής δείκτες:</w:t>
            </w:r>
          </w:p>
          <w:p w:rsidR="00493055" w:rsidRPr="00C767D4" w:rsidRDefault="00493055" w:rsidP="00F36631">
            <w:pPr>
              <w:pStyle w:val="a6"/>
              <w:numPr>
                <w:ilvl w:val="0"/>
                <w:numId w:val="3"/>
              </w:numPr>
              <w:jc w:val="both"/>
              <w:rPr>
                <w:rFonts w:ascii="Cambria" w:hAnsi="Cambria"/>
                <w:bCs/>
                <w:color w:val="595959" w:themeColor="text1" w:themeTint="A6"/>
              </w:rPr>
            </w:pPr>
            <w:r w:rsidRPr="00C767D4">
              <w:rPr>
                <w:rFonts w:ascii="Cambria" w:hAnsi="Cambria"/>
                <w:bCs/>
                <w:color w:val="595959" w:themeColor="text1" w:themeTint="A6"/>
              </w:rPr>
              <w:t>ΕΔ.1.001</w:t>
            </w:r>
          </w:p>
          <w:p w:rsidR="00493055" w:rsidRPr="00493055" w:rsidRDefault="00493055" w:rsidP="00F36631">
            <w:pPr>
              <w:pStyle w:val="a6"/>
              <w:numPr>
                <w:ilvl w:val="0"/>
                <w:numId w:val="3"/>
              </w:numPr>
              <w:jc w:val="both"/>
              <w:rPr>
                <w:rFonts w:ascii="Cambria" w:hAnsi="Cambria"/>
                <w:bCs/>
                <w:color w:val="595959" w:themeColor="text1" w:themeTint="A6"/>
                <w:sz w:val="20"/>
                <w:szCs w:val="20"/>
              </w:rPr>
            </w:pPr>
            <w:r w:rsidRPr="00C767D4">
              <w:rPr>
                <w:rFonts w:ascii="Cambria" w:hAnsi="Cambria"/>
                <w:bCs/>
                <w:color w:val="595959" w:themeColor="text1" w:themeTint="A6"/>
              </w:rPr>
              <w:t>ΕΔ.2.0001</w:t>
            </w:r>
          </w:p>
          <w:p w:rsidR="00493055" w:rsidRPr="00D15AF7" w:rsidRDefault="00493055" w:rsidP="00493055">
            <w:pPr>
              <w:pStyle w:val="a6"/>
              <w:ind w:left="713"/>
              <w:jc w:val="both"/>
              <w:rPr>
                <w:rFonts w:ascii="Cambria" w:hAnsi="Cambria"/>
                <w:bCs/>
                <w:color w:val="595959" w:themeColor="text1" w:themeTint="A6"/>
                <w:sz w:val="20"/>
                <w:szCs w:val="20"/>
              </w:rPr>
            </w:pPr>
          </w:p>
        </w:tc>
      </w:tr>
      <w:tr w:rsidR="00493055" w:rsidRPr="00D15AF7" w:rsidTr="00902BA5">
        <w:tc>
          <w:tcPr>
            <w:tcW w:w="8296" w:type="dxa"/>
            <w:gridSpan w:val="4"/>
          </w:tcPr>
          <w:p w:rsidR="00493055" w:rsidRPr="00C767D4" w:rsidRDefault="00493055" w:rsidP="00F36631">
            <w:pPr>
              <w:ind w:hanging="7"/>
              <w:jc w:val="both"/>
              <w:rPr>
                <w:rFonts w:ascii="Cambria" w:hAnsi="Cambria"/>
                <w:bCs/>
                <w:color w:val="595959" w:themeColor="text1" w:themeTint="A6"/>
              </w:rPr>
            </w:pPr>
          </w:p>
        </w:tc>
      </w:tr>
      <w:tr w:rsidR="00493055" w:rsidRPr="00D15AF7" w:rsidTr="00902BA5">
        <w:tc>
          <w:tcPr>
            <w:tcW w:w="562" w:type="dxa"/>
            <w:vMerge w:val="restart"/>
          </w:tcPr>
          <w:p w:rsidR="00493055" w:rsidRPr="00D15AF7" w:rsidRDefault="00493055" w:rsidP="00F36631">
            <w:pPr>
              <w:ind w:hanging="7"/>
              <w:jc w:val="both"/>
              <w:rPr>
                <w:rFonts w:ascii="Cambria" w:hAnsi="Cambria"/>
                <w:bCs/>
                <w:color w:val="404040" w:themeColor="text1" w:themeTint="BF"/>
              </w:rPr>
            </w:pPr>
          </w:p>
        </w:tc>
        <w:tc>
          <w:tcPr>
            <w:tcW w:w="284" w:type="dxa"/>
            <w:vMerge w:val="restart"/>
            <w:shd w:val="clear" w:color="auto" w:fill="9BD2D1"/>
          </w:tcPr>
          <w:p w:rsidR="00493055" w:rsidRPr="00D15AF7" w:rsidRDefault="00493055" w:rsidP="00F36631">
            <w:pPr>
              <w:ind w:hanging="7"/>
              <w:jc w:val="both"/>
              <w:rPr>
                <w:rFonts w:ascii="Cambria" w:hAnsi="Cambria"/>
                <w:bCs/>
                <w:color w:val="404040" w:themeColor="text1" w:themeTint="BF"/>
              </w:rPr>
            </w:pPr>
          </w:p>
        </w:tc>
        <w:tc>
          <w:tcPr>
            <w:tcW w:w="1276" w:type="dxa"/>
            <w:vMerge w:val="restart"/>
          </w:tcPr>
          <w:p w:rsidR="00493055" w:rsidRPr="00D15AF7" w:rsidRDefault="00493055" w:rsidP="00F36631">
            <w:pPr>
              <w:ind w:hanging="7"/>
              <w:jc w:val="both"/>
              <w:rPr>
                <w:rFonts w:ascii="Cambria" w:hAnsi="Cambria"/>
                <w:bCs/>
                <w:color w:val="404040" w:themeColor="text1" w:themeTint="BF"/>
              </w:rPr>
            </w:pPr>
          </w:p>
        </w:tc>
        <w:tc>
          <w:tcPr>
            <w:tcW w:w="6174" w:type="dxa"/>
          </w:tcPr>
          <w:p w:rsidR="00493055" w:rsidRPr="00C767D4" w:rsidRDefault="00493055" w:rsidP="00F36631">
            <w:pPr>
              <w:rPr>
                <w:rFonts w:ascii="Cambria" w:hAnsi="Cambria"/>
                <w:bCs/>
                <w:color w:val="595959" w:themeColor="text1" w:themeTint="A6"/>
              </w:rPr>
            </w:pPr>
            <w:r w:rsidRPr="00D15AF7">
              <w:rPr>
                <w:rFonts w:ascii="Cambria" w:hAnsi="Cambria"/>
                <w:b/>
                <w:color w:val="408C8C"/>
                <w:sz w:val="24"/>
                <w:szCs w:val="24"/>
              </w:rPr>
              <w:t>Επίδραση στην Διασφάλιση της ποιότητας</w:t>
            </w:r>
          </w:p>
        </w:tc>
      </w:tr>
      <w:tr w:rsidR="00493055" w:rsidRPr="00D15AF7" w:rsidTr="00902BA5">
        <w:tc>
          <w:tcPr>
            <w:tcW w:w="562" w:type="dxa"/>
            <w:vMerge/>
          </w:tcPr>
          <w:p w:rsidR="00493055" w:rsidRPr="00D15AF7" w:rsidRDefault="00493055" w:rsidP="00F36631">
            <w:pPr>
              <w:ind w:hanging="7"/>
              <w:jc w:val="both"/>
              <w:rPr>
                <w:rFonts w:ascii="Cambria" w:hAnsi="Cambria"/>
                <w:bCs/>
                <w:color w:val="404040" w:themeColor="text1" w:themeTint="BF"/>
              </w:rPr>
            </w:pPr>
          </w:p>
        </w:tc>
        <w:tc>
          <w:tcPr>
            <w:tcW w:w="284" w:type="dxa"/>
            <w:vMerge/>
            <w:shd w:val="clear" w:color="auto" w:fill="9BD2D1"/>
          </w:tcPr>
          <w:p w:rsidR="00493055" w:rsidRPr="00D15AF7" w:rsidRDefault="00493055" w:rsidP="00F36631">
            <w:pPr>
              <w:ind w:hanging="7"/>
              <w:jc w:val="both"/>
              <w:rPr>
                <w:rFonts w:ascii="Cambria" w:hAnsi="Cambria"/>
                <w:bCs/>
                <w:color w:val="404040" w:themeColor="text1" w:themeTint="BF"/>
              </w:rPr>
            </w:pPr>
          </w:p>
        </w:tc>
        <w:tc>
          <w:tcPr>
            <w:tcW w:w="1276" w:type="dxa"/>
            <w:vMerge/>
          </w:tcPr>
          <w:p w:rsidR="00493055" w:rsidRPr="00D15AF7" w:rsidRDefault="00493055" w:rsidP="00F36631">
            <w:pPr>
              <w:ind w:hanging="7"/>
              <w:jc w:val="both"/>
              <w:rPr>
                <w:rFonts w:ascii="Cambria" w:hAnsi="Cambria"/>
                <w:bCs/>
                <w:color w:val="404040" w:themeColor="text1" w:themeTint="BF"/>
              </w:rPr>
            </w:pPr>
          </w:p>
        </w:tc>
        <w:tc>
          <w:tcPr>
            <w:tcW w:w="6174" w:type="dxa"/>
          </w:tcPr>
          <w:p w:rsidR="00493055" w:rsidRPr="00D15AF7" w:rsidRDefault="00493055" w:rsidP="00F36631">
            <w:pPr>
              <w:rPr>
                <w:rFonts w:ascii="Cambria" w:hAnsi="Cambria"/>
                <w:b/>
                <w:color w:val="408C8C"/>
                <w:sz w:val="24"/>
                <w:szCs w:val="24"/>
              </w:rPr>
            </w:pPr>
          </w:p>
        </w:tc>
      </w:tr>
      <w:tr w:rsidR="00493055" w:rsidRPr="00D15AF7" w:rsidTr="00902BA5">
        <w:tc>
          <w:tcPr>
            <w:tcW w:w="562" w:type="dxa"/>
            <w:vMerge/>
          </w:tcPr>
          <w:p w:rsidR="00493055" w:rsidRPr="00D15AF7" w:rsidRDefault="00493055" w:rsidP="00F36631">
            <w:pPr>
              <w:ind w:hanging="7"/>
              <w:jc w:val="both"/>
              <w:rPr>
                <w:rFonts w:ascii="Cambria" w:hAnsi="Cambria"/>
                <w:bCs/>
                <w:color w:val="404040" w:themeColor="text1" w:themeTint="BF"/>
              </w:rPr>
            </w:pPr>
          </w:p>
        </w:tc>
        <w:tc>
          <w:tcPr>
            <w:tcW w:w="284" w:type="dxa"/>
            <w:vMerge/>
            <w:shd w:val="clear" w:color="auto" w:fill="9BD2D1"/>
          </w:tcPr>
          <w:p w:rsidR="00493055" w:rsidRPr="00D15AF7" w:rsidRDefault="00493055" w:rsidP="00F36631">
            <w:pPr>
              <w:ind w:hanging="7"/>
              <w:jc w:val="both"/>
              <w:rPr>
                <w:rFonts w:ascii="Cambria" w:hAnsi="Cambria"/>
                <w:bCs/>
                <w:color w:val="404040" w:themeColor="text1" w:themeTint="BF"/>
              </w:rPr>
            </w:pPr>
          </w:p>
        </w:tc>
        <w:tc>
          <w:tcPr>
            <w:tcW w:w="1276" w:type="dxa"/>
            <w:vMerge/>
          </w:tcPr>
          <w:p w:rsidR="00493055" w:rsidRPr="00D15AF7" w:rsidRDefault="00493055" w:rsidP="00F36631">
            <w:pPr>
              <w:ind w:hanging="7"/>
              <w:jc w:val="both"/>
              <w:rPr>
                <w:rFonts w:ascii="Cambria" w:hAnsi="Cambria"/>
                <w:bCs/>
                <w:color w:val="404040" w:themeColor="text1" w:themeTint="BF"/>
              </w:rPr>
            </w:pPr>
          </w:p>
        </w:tc>
        <w:tc>
          <w:tcPr>
            <w:tcW w:w="6174" w:type="dxa"/>
          </w:tcPr>
          <w:p w:rsidR="00493055" w:rsidRPr="00D15AF7" w:rsidRDefault="00493055" w:rsidP="00493055">
            <w:pPr>
              <w:ind w:hanging="7"/>
              <w:jc w:val="both"/>
              <w:rPr>
                <w:rFonts w:ascii="Cambria" w:hAnsi="Cambria"/>
                <w:bCs/>
                <w:color w:val="595959" w:themeColor="text1" w:themeTint="A6"/>
              </w:rPr>
            </w:pPr>
            <w:r w:rsidRPr="00493055">
              <w:rPr>
                <w:rFonts w:ascii="Cambria" w:hAnsi="Cambria"/>
                <w:bCs/>
                <w:color w:val="404040" w:themeColor="text1" w:themeTint="BF"/>
              </w:rPr>
              <w:t>Σε ποιο βαθμό πιστεύετε ότι τα προβλήματα στις υποδομές επέδρασσαν στην διασφάλιση της ποιότητας (</w:t>
            </w:r>
            <w:r w:rsidRPr="00493055">
              <w:rPr>
                <w:rFonts w:ascii="Cambria" w:hAnsi="Cambria"/>
                <w:b/>
                <w:color w:val="404040" w:themeColor="text1" w:themeTint="BF"/>
              </w:rPr>
              <w:t>βάλτε Χ στην απάντηση σας</w:t>
            </w:r>
            <w:r w:rsidRPr="00493055">
              <w:rPr>
                <w:rFonts w:ascii="Cambria" w:hAnsi="Cambria"/>
                <w:bCs/>
                <w:color w:val="404040" w:themeColor="text1" w:themeTint="BF"/>
              </w:rPr>
              <w:t>).</w:t>
            </w:r>
          </w:p>
        </w:tc>
      </w:tr>
      <w:tr w:rsidR="00493055" w:rsidRPr="00D15AF7" w:rsidTr="00902BA5">
        <w:tc>
          <w:tcPr>
            <w:tcW w:w="562" w:type="dxa"/>
            <w:vMerge/>
          </w:tcPr>
          <w:p w:rsidR="00493055" w:rsidRPr="00D15AF7" w:rsidRDefault="00493055" w:rsidP="00F36631">
            <w:pPr>
              <w:ind w:hanging="7"/>
              <w:jc w:val="both"/>
              <w:rPr>
                <w:rFonts w:ascii="Cambria" w:hAnsi="Cambria"/>
                <w:bCs/>
                <w:color w:val="404040" w:themeColor="text1" w:themeTint="BF"/>
              </w:rPr>
            </w:pPr>
          </w:p>
        </w:tc>
        <w:tc>
          <w:tcPr>
            <w:tcW w:w="284" w:type="dxa"/>
            <w:vMerge/>
            <w:shd w:val="clear" w:color="auto" w:fill="9BD2D1"/>
          </w:tcPr>
          <w:p w:rsidR="00493055" w:rsidRPr="00D15AF7" w:rsidRDefault="00493055" w:rsidP="00F36631">
            <w:pPr>
              <w:ind w:hanging="7"/>
              <w:jc w:val="both"/>
              <w:rPr>
                <w:rFonts w:ascii="Cambria" w:hAnsi="Cambria"/>
                <w:bCs/>
                <w:color w:val="404040" w:themeColor="text1" w:themeTint="BF"/>
              </w:rPr>
            </w:pPr>
          </w:p>
        </w:tc>
        <w:tc>
          <w:tcPr>
            <w:tcW w:w="1276" w:type="dxa"/>
            <w:vMerge/>
          </w:tcPr>
          <w:p w:rsidR="00493055" w:rsidRPr="00D15AF7" w:rsidRDefault="00493055" w:rsidP="00F36631">
            <w:pPr>
              <w:ind w:hanging="7"/>
              <w:jc w:val="both"/>
              <w:rPr>
                <w:rFonts w:ascii="Cambria" w:hAnsi="Cambria"/>
                <w:bCs/>
                <w:color w:val="404040" w:themeColor="text1" w:themeTint="BF"/>
              </w:rPr>
            </w:pPr>
          </w:p>
        </w:tc>
        <w:tc>
          <w:tcPr>
            <w:tcW w:w="6174" w:type="dxa"/>
          </w:tcPr>
          <w:p w:rsidR="00493055" w:rsidRPr="00C767D4" w:rsidRDefault="00493055" w:rsidP="00F36631">
            <w:pPr>
              <w:ind w:hanging="7"/>
              <w:jc w:val="both"/>
              <w:rPr>
                <w:rFonts w:ascii="Cambria" w:hAnsi="Cambria"/>
                <w:bCs/>
                <w:color w:val="595959" w:themeColor="text1" w:themeTint="A6"/>
              </w:rPr>
            </w:pPr>
          </w:p>
        </w:tc>
      </w:tr>
      <w:tr w:rsidR="00493055" w:rsidRPr="00D15AF7" w:rsidTr="00902BA5">
        <w:tc>
          <w:tcPr>
            <w:tcW w:w="562" w:type="dxa"/>
            <w:vMerge/>
          </w:tcPr>
          <w:p w:rsidR="00493055" w:rsidRPr="00D15AF7" w:rsidRDefault="00493055" w:rsidP="00F36631">
            <w:pPr>
              <w:ind w:hanging="7"/>
              <w:jc w:val="both"/>
              <w:rPr>
                <w:rFonts w:ascii="Cambria" w:hAnsi="Cambria"/>
                <w:bCs/>
                <w:color w:val="404040" w:themeColor="text1" w:themeTint="BF"/>
              </w:rPr>
            </w:pPr>
          </w:p>
        </w:tc>
        <w:tc>
          <w:tcPr>
            <w:tcW w:w="284" w:type="dxa"/>
            <w:vMerge/>
            <w:shd w:val="clear" w:color="auto" w:fill="9BD2D1"/>
          </w:tcPr>
          <w:p w:rsidR="00493055" w:rsidRPr="00D15AF7" w:rsidRDefault="00493055" w:rsidP="00F36631">
            <w:pPr>
              <w:ind w:hanging="7"/>
              <w:jc w:val="both"/>
              <w:rPr>
                <w:rFonts w:ascii="Cambria" w:hAnsi="Cambria"/>
                <w:bCs/>
                <w:color w:val="404040" w:themeColor="text1" w:themeTint="BF"/>
              </w:rPr>
            </w:pPr>
          </w:p>
        </w:tc>
        <w:tc>
          <w:tcPr>
            <w:tcW w:w="1276" w:type="dxa"/>
            <w:vMerge/>
          </w:tcPr>
          <w:p w:rsidR="00493055" w:rsidRPr="00D15AF7" w:rsidRDefault="00493055" w:rsidP="00F36631">
            <w:pPr>
              <w:ind w:hanging="7"/>
              <w:jc w:val="both"/>
              <w:rPr>
                <w:rFonts w:ascii="Cambria" w:hAnsi="Cambria"/>
                <w:bCs/>
                <w:color w:val="404040" w:themeColor="text1" w:themeTint="BF"/>
              </w:rPr>
            </w:pPr>
          </w:p>
        </w:tc>
        <w:tc>
          <w:tcPr>
            <w:tcW w:w="6174" w:type="dxa"/>
          </w:tcPr>
          <w:p w:rsidR="00493055" w:rsidRPr="0062024E" w:rsidRDefault="00493055" w:rsidP="00F36631">
            <w:pPr>
              <w:ind w:hanging="7"/>
              <w:rPr>
                <w:rFonts w:ascii="Cambria" w:hAnsi="Cambria"/>
                <w:b/>
                <w:color w:val="ED7D31" w:themeColor="accent2"/>
                <w:lang w:val="en-GB"/>
              </w:rPr>
            </w:pPr>
            <w:r w:rsidRPr="0062024E">
              <w:rPr>
                <w:rFonts w:ascii="Cambria" w:hAnsi="Cambria"/>
                <w:b/>
                <w:color w:val="ED7D31" w:themeColor="accent2"/>
              </w:rPr>
              <w:t>Καθόλου</w:t>
            </w:r>
            <w:r w:rsidRPr="0062024E">
              <w:rPr>
                <w:rFonts w:ascii="Cambria" w:hAnsi="Cambria"/>
                <w:b/>
                <w:color w:val="ED7D31" w:themeColor="accent2"/>
                <w:lang w:val="en-GB"/>
              </w:rPr>
              <w:t xml:space="preserve"> (  ) </w:t>
            </w:r>
            <w:r w:rsidRPr="0062024E">
              <w:rPr>
                <w:rFonts w:ascii="Cambria" w:hAnsi="Cambria"/>
                <w:b/>
                <w:color w:val="ED7D31" w:themeColor="accent2"/>
              </w:rPr>
              <w:t xml:space="preserve">Λίγο </w:t>
            </w:r>
            <w:r w:rsidRPr="0062024E">
              <w:rPr>
                <w:rFonts w:ascii="Cambria" w:hAnsi="Cambria"/>
                <w:b/>
                <w:color w:val="ED7D31" w:themeColor="accent2"/>
                <w:lang w:val="en-GB"/>
              </w:rPr>
              <w:t xml:space="preserve">(  ) </w:t>
            </w:r>
            <w:r w:rsidRPr="0062024E">
              <w:rPr>
                <w:rFonts w:ascii="Cambria" w:hAnsi="Cambria"/>
                <w:b/>
                <w:color w:val="ED7D31" w:themeColor="accent2"/>
              </w:rPr>
              <w:t>Μέτρια</w:t>
            </w:r>
            <w:r w:rsidRPr="0062024E">
              <w:rPr>
                <w:rFonts w:ascii="Cambria" w:hAnsi="Cambria"/>
                <w:b/>
                <w:color w:val="ED7D31" w:themeColor="accent2"/>
                <w:lang w:val="en-GB"/>
              </w:rPr>
              <w:t xml:space="preserve"> (  ) </w:t>
            </w:r>
            <w:r w:rsidRPr="0062024E">
              <w:rPr>
                <w:rFonts w:ascii="Cambria" w:hAnsi="Cambria"/>
                <w:b/>
                <w:color w:val="ED7D31" w:themeColor="accent2"/>
              </w:rPr>
              <w:t>Σημαντικά</w:t>
            </w:r>
            <w:r w:rsidRPr="0062024E">
              <w:rPr>
                <w:rFonts w:ascii="Cambria" w:hAnsi="Cambria"/>
                <w:b/>
                <w:color w:val="ED7D31" w:themeColor="accent2"/>
                <w:lang w:val="en-GB"/>
              </w:rPr>
              <w:t xml:space="preserve"> (  )</w:t>
            </w:r>
          </w:p>
        </w:tc>
      </w:tr>
      <w:tr w:rsidR="00493055" w:rsidRPr="00D15AF7" w:rsidTr="00902BA5">
        <w:tc>
          <w:tcPr>
            <w:tcW w:w="562" w:type="dxa"/>
            <w:shd w:val="clear" w:color="auto" w:fill="auto"/>
          </w:tcPr>
          <w:p w:rsidR="00493055" w:rsidRPr="00D15AF7" w:rsidRDefault="00493055" w:rsidP="00F36631">
            <w:pPr>
              <w:ind w:hanging="7"/>
              <w:jc w:val="both"/>
              <w:rPr>
                <w:rFonts w:ascii="Cambria" w:hAnsi="Cambria"/>
                <w:bCs/>
                <w:color w:val="404040" w:themeColor="text1" w:themeTint="BF"/>
              </w:rPr>
            </w:pPr>
          </w:p>
        </w:tc>
        <w:tc>
          <w:tcPr>
            <w:tcW w:w="284" w:type="dxa"/>
            <w:shd w:val="clear" w:color="auto" w:fill="auto"/>
          </w:tcPr>
          <w:p w:rsidR="00493055" w:rsidRPr="00D15AF7" w:rsidRDefault="00493055" w:rsidP="00F36631">
            <w:pPr>
              <w:ind w:hanging="7"/>
              <w:jc w:val="both"/>
              <w:rPr>
                <w:rFonts w:ascii="Cambria" w:hAnsi="Cambria"/>
                <w:bCs/>
                <w:color w:val="404040" w:themeColor="text1" w:themeTint="BF"/>
              </w:rPr>
            </w:pPr>
          </w:p>
        </w:tc>
        <w:tc>
          <w:tcPr>
            <w:tcW w:w="1276" w:type="dxa"/>
            <w:shd w:val="clear" w:color="auto" w:fill="auto"/>
          </w:tcPr>
          <w:p w:rsidR="00493055" w:rsidRPr="00D15AF7" w:rsidRDefault="00493055" w:rsidP="00F36631">
            <w:pPr>
              <w:ind w:hanging="7"/>
              <w:jc w:val="both"/>
              <w:rPr>
                <w:rFonts w:ascii="Cambria" w:hAnsi="Cambria"/>
                <w:bCs/>
                <w:color w:val="404040" w:themeColor="text1" w:themeTint="BF"/>
              </w:rPr>
            </w:pPr>
          </w:p>
        </w:tc>
        <w:tc>
          <w:tcPr>
            <w:tcW w:w="6174" w:type="dxa"/>
          </w:tcPr>
          <w:p w:rsidR="00493055" w:rsidRPr="0062024E" w:rsidRDefault="00493055" w:rsidP="00F36631">
            <w:pPr>
              <w:ind w:hanging="7"/>
              <w:rPr>
                <w:rFonts w:ascii="Cambria" w:hAnsi="Cambria"/>
                <w:b/>
                <w:color w:val="ED7D31" w:themeColor="accent2"/>
              </w:rPr>
            </w:pPr>
          </w:p>
        </w:tc>
      </w:tr>
      <w:tr w:rsidR="00493055" w:rsidRPr="00D15AF7" w:rsidTr="00902BA5">
        <w:tc>
          <w:tcPr>
            <w:tcW w:w="562" w:type="dxa"/>
            <w:vMerge w:val="restart"/>
          </w:tcPr>
          <w:p w:rsidR="00493055" w:rsidRPr="0062024E" w:rsidRDefault="00493055" w:rsidP="00F36631">
            <w:pPr>
              <w:rPr>
                <w:rFonts w:ascii="Cambria" w:hAnsi="Cambria"/>
                <w:b/>
                <w:color w:val="408C8C"/>
                <w:sz w:val="24"/>
                <w:szCs w:val="24"/>
              </w:rPr>
            </w:pPr>
          </w:p>
        </w:tc>
        <w:tc>
          <w:tcPr>
            <w:tcW w:w="284" w:type="dxa"/>
            <w:vMerge w:val="restart"/>
            <w:shd w:val="clear" w:color="auto" w:fill="9BD2D1"/>
          </w:tcPr>
          <w:p w:rsidR="00493055" w:rsidRPr="0062024E" w:rsidRDefault="00493055" w:rsidP="00F36631">
            <w:pPr>
              <w:rPr>
                <w:rFonts w:ascii="Cambria" w:hAnsi="Cambria"/>
                <w:b/>
                <w:color w:val="408C8C"/>
                <w:sz w:val="24"/>
                <w:szCs w:val="24"/>
              </w:rPr>
            </w:pPr>
          </w:p>
        </w:tc>
        <w:tc>
          <w:tcPr>
            <w:tcW w:w="1276" w:type="dxa"/>
            <w:vMerge w:val="restart"/>
          </w:tcPr>
          <w:p w:rsidR="00493055" w:rsidRPr="0062024E" w:rsidRDefault="00493055" w:rsidP="00F36631">
            <w:pPr>
              <w:rPr>
                <w:rFonts w:ascii="Cambria" w:hAnsi="Cambria"/>
                <w:b/>
                <w:color w:val="408C8C"/>
                <w:sz w:val="24"/>
                <w:szCs w:val="24"/>
              </w:rPr>
            </w:pPr>
          </w:p>
        </w:tc>
        <w:tc>
          <w:tcPr>
            <w:tcW w:w="6174" w:type="dxa"/>
          </w:tcPr>
          <w:p w:rsidR="00493055" w:rsidRPr="0062024E" w:rsidRDefault="00493055" w:rsidP="00F36631">
            <w:pPr>
              <w:rPr>
                <w:rFonts w:ascii="Cambria" w:hAnsi="Cambria"/>
                <w:b/>
                <w:color w:val="408C8C"/>
                <w:sz w:val="24"/>
                <w:szCs w:val="24"/>
              </w:rPr>
            </w:pPr>
            <w:r w:rsidRPr="0062024E">
              <w:rPr>
                <w:rFonts w:ascii="Cambria" w:hAnsi="Cambria"/>
                <w:b/>
                <w:color w:val="408C8C"/>
                <w:sz w:val="24"/>
                <w:szCs w:val="24"/>
              </w:rPr>
              <w:t>Προτάσεις</w:t>
            </w:r>
          </w:p>
        </w:tc>
      </w:tr>
      <w:tr w:rsidR="00493055" w:rsidRPr="00D15AF7" w:rsidTr="00902BA5">
        <w:tc>
          <w:tcPr>
            <w:tcW w:w="562" w:type="dxa"/>
            <w:vMerge/>
          </w:tcPr>
          <w:p w:rsidR="00493055" w:rsidRPr="0062024E" w:rsidRDefault="00493055" w:rsidP="00F36631">
            <w:pPr>
              <w:rPr>
                <w:rFonts w:ascii="Cambria" w:hAnsi="Cambria"/>
                <w:b/>
                <w:color w:val="408C8C"/>
                <w:sz w:val="24"/>
                <w:szCs w:val="24"/>
              </w:rPr>
            </w:pPr>
          </w:p>
        </w:tc>
        <w:tc>
          <w:tcPr>
            <w:tcW w:w="284" w:type="dxa"/>
            <w:vMerge/>
            <w:shd w:val="clear" w:color="auto" w:fill="9BD2D1"/>
          </w:tcPr>
          <w:p w:rsidR="00493055" w:rsidRPr="0062024E" w:rsidRDefault="00493055" w:rsidP="00F36631">
            <w:pPr>
              <w:rPr>
                <w:rFonts w:ascii="Cambria" w:hAnsi="Cambria"/>
                <w:b/>
                <w:color w:val="408C8C"/>
                <w:sz w:val="24"/>
                <w:szCs w:val="24"/>
              </w:rPr>
            </w:pPr>
          </w:p>
        </w:tc>
        <w:tc>
          <w:tcPr>
            <w:tcW w:w="1276" w:type="dxa"/>
            <w:vMerge/>
          </w:tcPr>
          <w:p w:rsidR="00493055" w:rsidRPr="0062024E" w:rsidRDefault="00493055" w:rsidP="00F36631">
            <w:pPr>
              <w:rPr>
                <w:rFonts w:ascii="Cambria" w:hAnsi="Cambria"/>
                <w:b/>
                <w:color w:val="408C8C"/>
                <w:sz w:val="24"/>
                <w:szCs w:val="24"/>
              </w:rPr>
            </w:pPr>
          </w:p>
        </w:tc>
        <w:tc>
          <w:tcPr>
            <w:tcW w:w="6174" w:type="dxa"/>
          </w:tcPr>
          <w:p w:rsidR="00493055" w:rsidRPr="001F6BD8" w:rsidRDefault="00493055" w:rsidP="00F36631">
            <w:pPr>
              <w:jc w:val="both"/>
              <w:rPr>
                <w:rFonts w:ascii="Cambria" w:hAnsi="Cambria"/>
                <w:bCs/>
                <w:i/>
                <w:iCs/>
                <w:color w:val="595959" w:themeColor="text1" w:themeTint="A6"/>
                <w:sz w:val="18"/>
                <w:szCs w:val="18"/>
              </w:rPr>
            </w:pPr>
            <w:r w:rsidRPr="00493055">
              <w:rPr>
                <w:rFonts w:ascii="Cambria" w:hAnsi="Cambria"/>
                <w:bCs/>
                <w:i/>
                <w:iCs/>
                <w:color w:val="595959" w:themeColor="text1" w:themeTint="A6"/>
                <w:sz w:val="18"/>
                <w:szCs w:val="18"/>
              </w:rPr>
              <w:t>(συμπλήρωση, κατάργηση, ανακατανομή ή αναβάθμισή υφιστάμενων υποδομών και υπηρεσιών)</w:t>
            </w:r>
          </w:p>
        </w:tc>
      </w:tr>
      <w:tr w:rsidR="00493055" w:rsidRPr="00D15AF7" w:rsidTr="00902BA5">
        <w:trPr>
          <w:trHeight w:val="1346"/>
        </w:trPr>
        <w:tc>
          <w:tcPr>
            <w:tcW w:w="562" w:type="dxa"/>
            <w:vMerge/>
          </w:tcPr>
          <w:p w:rsidR="00493055" w:rsidRPr="0062024E" w:rsidRDefault="00493055" w:rsidP="00F36631">
            <w:pPr>
              <w:rPr>
                <w:rFonts w:ascii="Cambria" w:hAnsi="Cambria"/>
                <w:b/>
                <w:color w:val="408C8C"/>
                <w:sz w:val="24"/>
                <w:szCs w:val="24"/>
              </w:rPr>
            </w:pPr>
          </w:p>
        </w:tc>
        <w:tc>
          <w:tcPr>
            <w:tcW w:w="284" w:type="dxa"/>
            <w:vMerge/>
            <w:shd w:val="clear" w:color="auto" w:fill="9BD2D1"/>
          </w:tcPr>
          <w:p w:rsidR="00493055" w:rsidRPr="0062024E" w:rsidRDefault="00493055" w:rsidP="00F36631">
            <w:pPr>
              <w:rPr>
                <w:rFonts w:ascii="Cambria" w:hAnsi="Cambria"/>
                <w:b/>
                <w:color w:val="408C8C"/>
                <w:sz w:val="24"/>
                <w:szCs w:val="24"/>
              </w:rPr>
            </w:pPr>
          </w:p>
        </w:tc>
        <w:tc>
          <w:tcPr>
            <w:tcW w:w="1276" w:type="dxa"/>
            <w:vMerge/>
          </w:tcPr>
          <w:p w:rsidR="00493055" w:rsidRPr="0062024E" w:rsidRDefault="00493055" w:rsidP="00F36631">
            <w:pPr>
              <w:rPr>
                <w:rFonts w:ascii="Cambria" w:hAnsi="Cambria"/>
                <w:b/>
                <w:color w:val="408C8C"/>
                <w:sz w:val="24"/>
                <w:szCs w:val="24"/>
              </w:rPr>
            </w:pPr>
          </w:p>
        </w:tc>
        <w:tc>
          <w:tcPr>
            <w:tcW w:w="6174" w:type="dxa"/>
          </w:tcPr>
          <w:p w:rsidR="00493055" w:rsidRDefault="00493055" w:rsidP="00F36631">
            <w:pPr>
              <w:pStyle w:val="a6"/>
              <w:ind w:left="713"/>
              <w:jc w:val="both"/>
              <w:rPr>
                <w:rFonts w:ascii="Cambria" w:hAnsi="Cambria"/>
                <w:bCs/>
                <w:color w:val="595959" w:themeColor="text1" w:themeTint="A6"/>
              </w:rPr>
            </w:pPr>
          </w:p>
          <w:p w:rsidR="00493055" w:rsidRPr="0062024E" w:rsidRDefault="00493055" w:rsidP="00493055">
            <w:pPr>
              <w:pStyle w:val="a6"/>
              <w:numPr>
                <w:ilvl w:val="0"/>
                <w:numId w:val="25"/>
              </w:numPr>
              <w:jc w:val="both"/>
              <w:rPr>
                <w:rFonts w:ascii="Cambria" w:hAnsi="Cambria"/>
                <w:bCs/>
                <w:color w:val="595959" w:themeColor="text1" w:themeTint="A6"/>
              </w:rPr>
            </w:pPr>
            <w:r w:rsidRPr="0062024E">
              <w:rPr>
                <w:rFonts w:ascii="Cambria" w:hAnsi="Cambria"/>
                <w:bCs/>
                <w:color w:val="595959" w:themeColor="text1" w:themeTint="A6"/>
              </w:rPr>
              <w:t>Να ….</w:t>
            </w:r>
          </w:p>
          <w:p w:rsidR="00493055" w:rsidRPr="0062024E" w:rsidRDefault="00493055" w:rsidP="00493055">
            <w:pPr>
              <w:pStyle w:val="a6"/>
              <w:numPr>
                <w:ilvl w:val="0"/>
                <w:numId w:val="25"/>
              </w:numPr>
              <w:jc w:val="both"/>
              <w:rPr>
                <w:rFonts w:ascii="Cambria" w:hAnsi="Cambria"/>
                <w:bCs/>
                <w:color w:val="595959" w:themeColor="text1" w:themeTint="A6"/>
              </w:rPr>
            </w:pPr>
            <w:r w:rsidRPr="0062024E">
              <w:rPr>
                <w:rFonts w:ascii="Cambria" w:hAnsi="Cambria"/>
                <w:bCs/>
                <w:color w:val="595959" w:themeColor="text1" w:themeTint="A6"/>
              </w:rPr>
              <w:t>….</w:t>
            </w:r>
          </w:p>
          <w:p w:rsidR="00493055" w:rsidRDefault="00493055" w:rsidP="00493055">
            <w:pPr>
              <w:pStyle w:val="a6"/>
              <w:numPr>
                <w:ilvl w:val="0"/>
                <w:numId w:val="25"/>
              </w:numPr>
              <w:jc w:val="both"/>
              <w:rPr>
                <w:rFonts w:ascii="Cambria" w:hAnsi="Cambria"/>
                <w:bCs/>
                <w:color w:val="595959" w:themeColor="text1" w:themeTint="A6"/>
              </w:rPr>
            </w:pPr>
            <w:r w:rsidRPr="0062024E">
              <w:rPr>
                <w:rFonts w:ascii="Cambria" w:hAnsi="Cambria"/>
                <w:bCs/>
                <w:color w:val="595959" w:themeColor="text1" w:themeTint="A6"/>
              </w:rPr>
              <w:t>….</w:t>
            </w:r>
          </w:p>
          <w:p w:rsidR="00902BA5" w:rsidRPr="00493055" w:rsidRDefault="00902BA5" w:rsidP="00493055">
            <w:pPr>
              <w:pStyle w:val="a6"/>
              <w:numPr>
                <w:ilvl w:val="0"/>
                <w:numId w:val="25"/>
              </w:numPr>
              <w:jc w:val="both"/>
              <w:rPr>
                <w:rFonts w:ascii="Cambria" w:hAnsi="Cambria"/>
                <w:bCs/>
                <w:color w:val="595959" w:themeColor="text1" w:themeTint="A6"/>
              </w:rPr>
            </w:pPr>
            <w:r>
              <w:rPr>
                <w:rFonts w:ascii="Cambria" w:hAnsi="Cambria"/>
                <w:bCs/>
                <w:color w:val="595959" w:themeColor="text1" w:themeTint="A6"/>
              </w:rPr>
              <w:t>….</w:t>
            </w:r>
          </w:p>
        </w:tc>
      </w:tr>
    </w:tbl>
    <w:p w:rsidR="00493055" w:rsidRDefault="00493055" w:rsidP="0062024E">
      <w:pPr>
        <w:spacing w:after="0"/>
        <w:rPr>
          <w:rFonts w:ascii="Cambria" w:hAnsi="Cambria"/>
          <w:color w:val="7F7F7F" w:themeColor="text1" w:themeTint="80"/>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84"/>
        <w:gridCol w:w="1276"/>
        <w:gridCol w:w="6174"/>
      </w:tblGrid>
      <w:tr w:rsidR="00902BA5" w:rsidTr="00AF5A4D">
        <w:tc>
          <w:tcPr>
            <w:tcW w:w="8296" w:type="dxa"/>
            <w:gridSpan w:val="4"/>
          </w:tcPr>
          <w:p w:rsidR="00902BA5" w:rsidRPr="00493055" w:rsidRDefault="00902BA5" w:rsidP="00F36631">
            <w:pPr>
              <w:rPr>
                <w:rFonts w:ascii="Cambria" w:hAnsi="Cambria"/>
                <w:b/>
                <w:color w:val="408C8C"/>
                <w:sz w:val="32"/>
                <w:szCs w:val="32"/>
                <w:lang w:val="en-US"/>
              </w:rPr>
            </w:pPr>
            <w:r w:rsidRPr="0096300F">
              <w:rPr>
                <w:rFonts w:ascii="Cambria" w:hAnsi="Cambria"/>
                <w:b/>
                <w:color w:val="408C8C"/>
                <w:sz w:val="28"/>
                <w:szCs w:val="28"/>
              </w:rPr>
              <w:lastRenderedPageBreak/>
              <w:t>0</w:t>
            </w:r>
            <w:r>
              <w:rPr>
                <w:rFonts w:ascii="Cambria" w:hAnsi="Cambria"/>
                <w:b/>
                <w:color w:val="408C8C"/>
                <w:sz w:val="28"/>
                <w:szCs w:val="28"/>
              </w:rPr>
              <w:t>4</w:t>
            </w:r>
            <w:r w:rsidRPr="0096300F">
              <w:rPr>
                <w:rFonts w:ascii="Cambria" w:hAnsi="Cambria"/>
                <w:b/>
                <w:color w:val="408C8C"/>
                <w:sz w:val="28"/>
                <w:szCs w:val="28"/>
              </w:rPr>
              <w:t xml:space="preserve"> </w:t>
            </w:r>
            <w:r>
              <w:rPr>
                <w:rFonts w:ascii="Cambria" w:hAnsi="Cambria"/>
                <w:b/>
                <w:color w:val="408C8C"/>
                <w:sz w:val="28"/>
                <w:szCs w:val="28"/>
              </w:rPr>
              <w:t>Οικονομικά Θέματα</w:t>
            </w:r>
          </w:p>
        </w:tc>
      </w:tr>
      <w:tr w:rsidR="00902BA5" w:rsidTr="00AF5A4D">
        <w:tc>
          <w:tcPr>
            <w:tcW w:w="8296" w:type="dxa"/>
            <w:gridSpan w:val="4"/>
          </w:tcPr>
          <w:p w:rsidR="00902BA5" w:rsidRPr="0096300F" w:rsidRDefault="00902BA5" w:rsidP="00F36631">
            <w:pPr>
              <w:rPr>
                <w:rFonts w:ascii="Cambria" w:hAnsi="Cambria"/>
                <w:b/>
                <w:color w:val="408C8C"/>
                <w:sz w:val="28"/>
                <w:szCs w:val="28"/>
              </w:rPr>
            </w:pPr>
          </w:p>
        </w:tc>
      </w:tr>
      <w:tr w:rsidR="00902BA5" w:rsidRPr="004E6478" w:rsidTr="00AF5A4D">
        <w:tc>
          <w:tcPr>
            <w:tcW w:w="562" w:type="dxa"/>
          </w:tcPr>
          <w:p w:rsidR="00902BA5" w:rsidRPr="0096300F" w:rsidRDefault="00902BA5" w:rsidP="00F36631">
            <w:pPr>
              <w:jc w:val="both"/>
              <w:rPr>
                <w:rFonts w:ascii="Cambria" w:hAnsi="Cambria"/>
                <w:b/>
                <w:color w:val="408C8C"/>
                <w:sz w:val="24"/>
                <w:szCs w:val="24"/>
              </w:rPr>
            </w:pPr>
          </w:p>
        </w:tc>
        <w:tc>
          <w:tcPr>
            <w:tcW w:w="7734" w:type="dxa"/>
            <w:gridSpan w:val="3"/>
          </w:tcPr>
          <w:p w:rsidR="004E6478" w:rsidRPr="0096300F" w:rsidRDefault="004E6478" w:rsidP="00F36631">
            <w:pPr>
              <w:jc w:val="both"/>
              <w:rPr>
                <w:rFonts w:ascii="Cambria" w:hAnsi="Cambria"/>
                <w:b/>
                <w:color w:val="408C8C"/>
                <w:sz w:val="24"/>
                <w:szCs w:val="24"/>
              </w:rPr>
            </w:pPr>
            <w:r w:rsidRPr="004E6478">
              <w:rPr>
                <w:rFonts w:ascii="Cambria" w:hAnsi="Cambria"/>
                <w:b/>
                <w:i/>
                <w:iCs/>
                <w:color w:val="595959" w:themeColor="text1" w:themeTint="A6"/>
                <w:sz w:val="18"/>
                <w:szCs w:val="18"/>
              </w:rPr>
              <w:t>Οδηγίες:</w:t>
            </w:r>
            <w:r w:rsidRPr="008526A6">
              <w:rPr>
                <w:rFonts w:ascii="Cambria" w:hAnsi="Cambria"/>
                <w:bCs/>
                <w:i/>
                <w:iCs/>
                <w:color w:val="595959" w:themeColor="text1" w:themeTint="A6"/>
                <w:sz w:val="18"/>
                <w:szCs w:val="18"/>
              </w:rPr>
              <w:t xml:space="preserve"> Εδώ αναγράφονται τα θέματα που αφορούν στα Οικονομικά της Διεύθυνσης . Αν η Διεύθυνση δεν διαχειρίζεται δικούς της κωδικούς τότε η ενότητα δεν έχει εφαρμογή.</w:t>
            </w:r>
          </w:p>
        </w:tc>
      </w:tr>
      <w:tr w:rsidR="00902BA5" w:rsidRPr="004E6478" w:rsidTr="00AF5A4D">
        <w:tc>
          <w:tcPr>
            <w:tcW w:w="8296" w:type="dxa"/>
            <w:gridSpan w:val="4"/>
          </w:tcPr>
          <w:p w:rsidR="00902BA5" w:rsidRPr="0096300F" w:rsidRDefault="00902BA5" w:rsidP="00F36631">
            <w:pPr>
              <w:rPr>
                <w:rFonts w:ascii="Cambria" w:hAnsi="Cambria"/>
                <w:b/>
                <w:color w:val="595959" w:themeColor="text1" w:themeTint="A6"/>
                <w:sz w:val="24"/>
                <w:szCs w:val="24"/>
              </w:rPr>
            </w:pPr>
          </w:p>
        </w:tc>
      </w:tr>
      <w:tr w:rsidR="00902BA5" w:rsidRPr="00D15AF7" w:rsidTr="00AF5A4D">
        <w:tc>
          <w:tcPr>
            <w:tcW w:w="562" w:type="dxa"/>
            <w:vMerge w:val="restart"/>
          </w:tcPr>
          <w:p w:rsidR="00902BA5" w:rsidRPr="00D15AF7" w:rsidRDefault="00902BA5" w:rsidP="00F36631">
            <w:pPr>
              <w:rPr>
                <w:rFonts w:ascii="Cambria" w:hAnsi="Cambria"/>
                <w:b/>
                <w:color w:val="595959" w:themeColor="text1" w:themeTint="A6"/>
                <w:sz w:val="24"/>
                <w:szCs w:val="24"/>
              </w:rPr>
            </w:pPr>
          </w:p>
        </w:tc>
        <w:tc>
          <w:tcPr>
            <w:tcW w:w="284" w:type="dxa"/>
            <w:vMerge w:val="restart"/>
            <w:shd w:val="clear" w:color="auto" w:fill="9BD2D1"/>
          </w:tcPr>
          <w:p w:rsidR="00902BA5" w:rsidRPr="00D15AF7" w:rsidRDefault="00902BA5" w:rsidP="00F36631">
            <w:pPr>
              <w:rPr>
                <w:rFonts w:ascii="Cambria" w:hAnsi="Cambria"/>
                <w:b/>
                <w:color w:val="595959" w:themeColor="text1" w:themeTint="A6"/>
                <w:sz w:val="24"/>
                <w:szCs w:val="24"/>
              </w:rPr>
            </w:pPr>
          </w:p>
        </w:tc>
        <w:tc>
          <w:tcPr>
            <w:tcW w:w="1276" w:type="dxa"/>
            <w:vMerge w:val="restart"/>
          </w:tcPr>
          <w:p w:rsidR="00902BA5" w:rsidRPr="00D15AF7" w:rsidRDefault="00902BA5" w:rsidP="00F36631">
            <w:pPr>
              <w:rPr>
                <w:rFonts w:ascii="Cambria" w:hAnsi="Cambria"/>
                <w:b/>
                <w:color w:val="595959" w:themeColor="text1" w:themeTint="A6"/>
                <w:sz w:val="24"/>
                <w:szCs w:val="24"/>
              </w:rPr>
            </w:pPr>
          </w:p>
        </w:tc>
        <w:tc>
          <w:tcPr>
            <w:tcW w:w="6174" w:type="dxa"/>
          </w:tcPr>
          <w:p w:rsidR="00902BA5" w:rsidRPr="00D15AF7" w:rsidRDefault="00902BA5" w:rsidP="00F36631">
            <w:pPr>
              <w:rPr>
                <w:rFonts w:ascii="Cambria" w:hAnsi="Cambria"/>
                <w:b/>
                <w:color w:val="595959" w:themeColor="text1" w:themeTint="A6"/>
                <w:sz w:val="24"/>
                <w:szCs w:val="24"/>
              </w:rPr>
            </w:pPr>
            <w:r w:rsidRPr="00D15AF7">
              <w:rPr>
                <w:rFonts w:ascii="Cambria" w:hAnsi="Cambria"/>
                <w:b/>
                <w:color w:val="408C8C"/>
                <w:sz w:val="24"/>
                <w:szCs w:val="24"/>
              </w:rPr>
              <w:t>Κατάσταση</w:t>
            </w:r>
          </w:p>
        </w:tc>
      </w:tr>
      <w:tr w:rsidR="00902BA5" w:rsidRPr="001F6BD8" w:rsidTr="00AF5A4D">
        <w:tc>
          <w:tcPr>
            <w:tcW w:w="562" w:type="dxa"/>
            <w:vMerge/>
          </w:tcPr>
          <w:p w:rsidR="00902BA5" w:rsidRPr="00D15AF7" w:rsidRDefault="00902BA5" w:rsidP="00F36631">
            <w:pPr>
              <w:rPr>
                <w:rFonts w:ascii="Cambria" w:hAnsi="Cambria"/>
                <w:b/>
                <w:color w:val="595959" w:themeColor="text1" w:themeTint="A6"/>
                <w:sz w:val="24"/>
                <w:szCs w:val="24"/>
              </w:rPr>
            </w:pPr>
          </w:p>
        </w:tc>
        <w:tc>
          <w:tcPr>
            <w:tcW w:w="284" w:type="dxa"/>
            <w:vMerge/>
            <w:shd w:val="clear" w:color="auto" w:fill="9BD2D1"/>
          </w:tcPr>
          <w:p w:rsidR="00902BA5" w:rsidRPr="00D15AF7" w:rsidRDefault="00902BA5" w:rsidP="00F36631">
            <w:pPr>
              <w:rPr>
                <w:rFonts w:ascii="Cambria" w:hAnsi="Cambria"/>
                <w:b/>
                <w:color w:val="595959" w:themeColor="text1" w:themeTint="A6"/>
                <w:sz w:val="24"/>
                <w:szCs w:val="24"/>
              </w:rPr>
            </w:pPr>
          </w:p>
        </w:tc>
        <w:tc>
          <w:tcPr>
            <w:tcW w:w="1276" w:type="dxa"/>
            <w:vMerge/>
          </w:tcPr>
          <w:p w:rsidR="00902BA5" w:rsidRPr="00D15AF7" w:rsidRDefault="00902BA5" w:rsidP="00F36631">
            <w:pPr>
              <w:rPr>
                <w:rFonts w:ascii="Cambria" w:hAnsi="Cambria"/>
                <w:b/>
                <w:color w:val="595959" w:themeColor="text1" w:themeTint="A6"/>
                <w:sz w:val="24"/>
                <w:szCs w:val="24"/>
              </w:rPr>
            </w:pPr>
          </w:p>
        </w:tc>
        <w:tc>
          <w:tcPr>
            <w:tcW w:w="6174" w:type="dxa"/>
          </w:tcPr>
          <w:p w:rsidR="004E6478" w:rsidRPr="001F6BD8" w:rsidRDefault="004E6478" w:rsidP="00F36631">
            <w:pPr>
              <w:jc w:val="both"/>
              <w:rPr>
                <w:rFonts w:ascii="Cambria" w:hAnsi="Cambria"/>
                <w:bCs/>
                <w:i/>
                <w:iCs/>
                <w:color w:val="595959" w:themeColor="text1" w:themeTint="A6"/>
                <w:sz w:val="18"/>
                <w:szCs w:val="18"/>
              </w:rPr>
            </w:pPr>
            <w:r w:rsidRPr="004E6478">
              <w:rPr>
                <w:rFonts w:ascii="Cambria" w:hAnsi="Cambria"/>
                <w:bCs/>
                <w:i/>
                <w:iCs/>
                <w:color w:val="595959" w:themeColor="text1" w:themeTint="A6"/>
                <w:sz w:val="18"/>
                <w:szCs w:val="18"/>
              </w:rPr>
              <w:t>(αποτύπωση των αναγκών χρηματοδότησης για εκπαιδευτικές και ερευνητικές δραστηριότητες, καθώς και των αναγκών χρηματοδότησης της λειτουργίας της υπηρεσίας)</w:t>
            </w:r>
          </w:p>
        </w:tc>
      </w:tr>
      <w:tr w:rsidR="004E6478" w:rsidRPr="001F6BD8" w:rsidTr="00AF5A4D">
        <w:tc>
          <w:tcPr>
            <w:tcW w:w="562" w:type="dxa"/>
            <w:vMerge/>
          </w:tcPr>
          <w:p w:rsidR="004E6478" w:rsidRPr="00D15AF7" w:rsidRDefault="004E6478" w:rsidP="00F36631">
            <w:pPr>
              <w:rPr>
                <w:rFonts w:ascii="Cambria" w:hAnsi="Cambria"/>
                <w:b/>
                <w:color w:val="595959" w:themeColor="text1" w:themeTint="A6"/>
                <w:sz w:val="24"/>
                <w:szCs w:val="24"/>
              </w:rPr>
            </w:pPr>
          </w:p>
        </w:tc>
        <w:tc>
          <w:tcPr>
            <w:tcW w:w="284" w:type="dxa"/>
            <w:vMerge/>
            <w:shd w:val="clear" w:color="auto" w:fill="9BD2D1"/>
          </w:tcPr>
          <w:p w:rsidR="004E6478" w:rsidRPr="00D15AF7" w:rsidRDefault="004E6478" w:rsidP="00F36631">
            <w:pPr>
              <w:rPr>
                <w:rFonts w:ascii="Cambria" w:hAnsi="Cambria"/>
                <w:b/>
                <w:color w:val="595959" w:themeColor="text1" w:themeTint="A6"/>
                <w:sz w:val="24"/>
                <w:szCs w:val="24"/>
              </w:rPr>
            </w:pPr>
          </w:p>
        </w:tc>
        <w:tc>
          <w:tcPr>
            <w:tcW w:w="1276" w:type="dxa"/>
            <w:vMerge/>
          </w:tcPr>
          <w:p w:rsidR="004E6478" w:rsidRPr="00D15AF7" w:rsidRDefault="004E6478" w:rsidP="00F36631">
            <w:pPr>
              <w:rPr>
                <w:rFonts w:ascii="Cambria" w:hAnsi="Cambria"/>
                <w:b/>
                <w:color w:val="595959" w:themeColor="text1" w:themeTint="A6"/>
                <w:sz w:val="24"/>
                <w:szCs w:val="24"/>
              </w:rPr>
            </w:pPr>
          </w:p>
        </w:tc>
        <w:tc>
          <w:tcPr>
            <w:tcW w:w="6174" w:type="dxa"/>
          </w:tcPr>
          <w:p w:rsidR="004E6478" w:rsidRPr="004E6478" w:rsidRDefault="004E6478" w:rsidP="00F36631">
            <w:pPr>
              <w:jc w:val="both"/>
              <w:rPr>
                <w:rFonts w:ascii="Cambria" w:hAnsi="Cambria"/>
                <w:bCs/>
                <w:i/>
                <w:iCs/>
                <w:color w:val="595959" w:themeColor="text1" w:themeTint="A6"/>
                <w:sz w:val="18"/>
                <w:szCs w:val="18"/>
              </w:rPr>
            </w:pPr>
          </w:p>
        </w:tc>
      </w:tr>
      <w:tr w:rsidR="00902BA5" w:rsidRPr="001F6BD8" w:rsidTr="00AF5A4D">
        <w:trPr>
          <w:trHeight w:val="864"/>
        </w:trPr>
        <w:tc>
          <w:tcPr>
            <w:tcW w:w="562" w:type="dxa"/>
            <w:vMerge/>
          </w:tcPr>
          <w:p w:rsidR="00902BA5" w:rsidRPr="00D15AF7" w:rsidRDefault="00902BA5" w:rsidP="00F36631">
            <w:pPr>
              <w:rPr>
                <w:rFonts w:ascii="Cambria" w:hAnsi="Cambria"/>
                <w:b/>
                <w:color w:val="595959" w:themeColor="text1" w:themeTint="A6"/>
                <w:sz w:val="24"/>
                <w:szCs w:val="24"/>
              </w:rPr>
            </w:pPr>
          </w:p>
        </w:tc>
        <w:tc>
          <w:tcPr>
            <w:tcW w:w="284" w:type="dxa"/>
            <w:vMerge/>
            <w:shd w:val="clear" w:color="auto" w:fill="9BD2D1"/>
          </w:tcPr>
          <w:p w:rsidR="00902BA5" w:rsidRPr="00D15AF7" w:rsidRDefault="00902BA5" w:rsidP="00F36631">
            <w:pPr>
              <w:rPr>
                <w:rFonts w:ascii="Cambria" w:hAnsi="Cambria"/>
                <w:b/>
                <w:color w:val="595959" w:themeColor="text1" w:themeTint="A6"/>
                <w:sz w:val="24"/>
                <w:szCs w:val="24"/>
              </w:rPr>
            </w:pPr>
          </w:p>
        </w:tc>
        <w:tc>
          <w:tcPr>
            <w:tcW w:w="1276" w:type="dxa"/>
            <w:vMerge/>
          </w:tcPr>
          <w:p w:rsidR="00902BA5" w:rsidRPr="00D15AF7" w:rsidRDefault="00902BA5" w:rsidP="00F36631">
            <w:pPr>
              <w:rPr>
                <w:rFonts w:ascii="Cambria" w:hAnsi="Cambria"/>
                <w:b/>
                <w:color w:val="595959" w:themeColor="text1" w:themeTint="A6"/>
                <w:sz w:val="24"/>
                <w:szCs w:val="24"/>
              </w:rPr>
            </w:pPr>
          </w:p>
        </w:tc>
        <w:tc>
          <w:tcPr>
            <w:tcW w:w="6174" w:type="dxa"/>
          </w:tcPr>
          <w:p w:rsidR="004E6478" w:rsidRPr="004E6478" w:rsidRDefault="004E6478" w:rsidP="004E6478">
            <w:pPr>
              <w:ind w:hanging="7"/>
              <w:jc w:val="both"/>
              <w:rPr>
                <w:rFonts w:ascii="Cambria" w:hAnsi="Cambria"/>
                <w:bCs/>
                <w:color w:val="404040" w:themeColor="text1" w:themeTint="BF"/>
              </w:rPr>
            </w:pPr>
            <w:r w:rsidRPr="004E6478">
              <w:rPr>
                <w:rFonts w:ascii="Cambria" w:hAnsi="Cambria"/>
                <w:bCs/>
                <w:color w:val="404040" w:themeColor="text1" w:themeTint="BF"/>
              </w:rPr>
              <w:t>Για το έτος 2020 η Διεύθυνση είχε αιτηθεί ποσό ίσο με … προκειμένου να αντιμετωπίσει τις ακόλουθες ανάγκες:</w:t>
            </w:r>
          </w:p>
          <w:p w:rsidR="004E6478" w:rsidRPr="004E6478" w:rsidRDefault="004E6478" w:rsidP="004E6478">
            <w:pPr>
              <w:ind w:hanging="7"/>
              <w:jc w:val="both"/>
              <w:rPr>
                <w:rFonts w:ascii="Cambria" w:hAnsi="Cambria"/>
                <w:bCs/>
                <w:color w:val="404040" w:themeColor="text1" w:themeTint="BF"/>
              </w:rPr>
            </w:pPr>
          </w:p>
          <w:p w:rsidR="004E6478" w:rsidRPr="004E6478" w:rsidRDefault="004E6478" w:rsidP="004E6478">
            <w:pPr>
              <w:ind w:hanging="7"/>
              <w:jc w:val="both"/>
              <w:rPr>
                <w:rFonts w:ascii="Cambria" w:hAnsi="Cambria"/>
                <w:bCs/>
                <w:color w:val="404040" w:themeColor="text1" w:themeTint="BF"/>
              </w:rPr>
            </w:pPr>
            <w:r w:rsidRPr="004E6478">
              <w:rPr>
                <w:rFonts w:ascii="Cambria" w:hAnsi="Cambria"/>
                <w:bCs/>
                <w:color w:val="404040" w:themeColor="text1" w:themeTint="BF"/>
              </w:rPr>
              <w:t>Στην Διεύθυνση πιστώθηκε ποσό ίσο με …. που αντιστοιχεί στο 75% της αιτηθείσας πίστωσης. Κατόπιν αυτών ικανοποιήθηκαν κατά ……..</w:t>
            </w:r>
          </w:p>
          <w:p w:rsidR="00902BA5" w:rsidRPr="00D15AF7" w:rsidRDefault="00902BA5" w:rsidP="00F36631">
            <w:pPr>
              <w:ind w:hanging="7"/>
              <w:jc w:val="both"/>
              <w:rPr>
                <w:rFonts w:ascii="Cambria" w:hAnsi="Cambria"/>
                <w:b/>
                <w:color w:val="408C8C"/>
                <w:sz w:val="24"/>
                <w:szCs w:val="24"/>
              </w:rPr>
            </w:pPr>
          </w:p>
        </w:tc>
      </w:tr>
      <w:tr w:rsidR="00902BA5" w:rsidRPr="00D15AF7" w:rsidTr="00AF5A4D">
        <w:tc>
          <w:tcPr>
            <w:tcW w:w="8296" w:type="dxa"/>
            <w:gridSpan w:val="4"/>
          </w:tcPr>
          <w:p w:rsidR="00902BA5" w:rsidRPr="00D15AF7" w:rsidRDefault="00902BA5" w:rsidP="00F36631">
            <w:pPr>
              <w:ind w:hanging="7"/>
              <w:jc w:val="both"/>
              <w:rPr>
                <w:rFonts w:ascii="Cambria" w:hAnsi="Cambria"/>
                <w:bCs/>
                <w:color w:val="404040" w:themeColor="text1" w:themeTint="BF"/>
              </w:rPr>
            </w:pPr>
          </w:p>
        </w:tc>
      </w:tr>
      <w:tr w:rsidR="00902BA5" w:rsidRPr="00D15AF7" w:rsidTr="00AF5A4D">
        <w:tc>
          <w:tcPr>
            <w:tcW w:w="562" w:type="dxa"/>
            <w:vMerge w:val="restart"/>
          </w:tcPr>
          <w:p w:rsidR="00902BA5" w:rsidRPr="00D15AF7" w:rsidRDefault="00902BA5" w:rsidP="00F36631">
            <w:pPr>
              <w:ind w:hanging="7"/>
              <w:jc w:val="both"/>
              <w:rPr>
                <w:rFonts w:ascii="Cambria" w:hAnsi="Cambria"/>
                <w:bCs/>
                <w:color w:val="404040" w:themeColor="text1" w:themeTint="BF"/>
              </w:rPr>
            </w:pPr>
          </w:p>
        </w:tc>
        <w:tc>
          <w:tcPr>
            <w:tcW w:w="284" w:type="dxa"/>
            <w:vMerge w:val="restart"/>
            <w:shd w:val="clear" w:color="auto" w:fill="9BD2D1"/>
          </w:tcPr>
          <w:p w:rsidR="00902BA5" w:rsidRPr="00D15AF7" w:rsidRDefault="00902BA5" w:rsidP="00F36631">
            <w:pPr>
              <w:ind w:hanging="7"/>
              <w:jc w:val="both"/>
              <w:rPr>
                <w:rFonts w:ascii="Cambria" w:hAnsi="Cambria"/>
                <w:bCs/>
                <w:color w:val="404040" w:themeColor="text1" w:themeTint="BF"/>
              </w:rPr>
            </w:pPr>
          </w:p>
        </w:tc>
        <w:tc>
          <w:tcPr>
            <w:tcW w:w="1276" w:type="dxa"/>
            <w:vMerge w:val="restart"/>
          </w:tcPr>
          <w:p w:rsidR="00902BA5" w:rsidRPr="00D15AF7" w:rsidRDefault="00902BA5" w:rsidP="00F36631">
            <w:pPr>
              <w:ind w:hanging="7"/>
              <w:jc w:val="both"/>
              <w:rPr>
                <w:rFonts w:ascii="Cambria" w:hAnsi="Cambria"/>
                <w:bCs/>
                <w:color w:val="404040" w:themeColor="text1" w:themeTint="BF"/>
              </w:rPr>
            </w:pPr>
          </w:p>
        </w:tc>
        <w:tc>
          <w:tcPr>
            <w:tcW w:w="6174" w:type="dxa"/>
          </w:tcPr>
          <w:p w:rsidR="00902BA5" w:rsidRPr="00D15AF7" w:rsidRDefault="00902BA5" w:rsidP="00F36631">
            <w:pPr>
              <w:rPr>
                <w:rFonts w:ascii="Cambria" w:hAnsi="Cambria"/>
                <w:bCs/>
                <w:color w:val="404040" w:themeColor="text1" w:themeTint="BF"/>
              </w:rPr>
            </w:pPr>
            <w:r w:rsidRPr="00D15AF7">
              <w:rPr>
                <w:rFonts w:ascii="Cambria" w:hAnsi="Cambria"/>
                <w:b/>
                <w:color w:val="408C8C"/>
                <w:sz w:val="24"/>
                <w:szCs w:val="24"/>
              </w:rPr>
              <w:t>Σύνδεση με Στοχοθεσία</w:t>
            </w:r>
          </w:p>
        </w:tc>
      </w:tr>
      <w:tr w:rsidR="00902BA5" w:rsidRPr="00D15AF7" w:rsidTr="00AF5A4D">
        <w:tc>
          <w:tcPr>
            <w:tcW w:w="562" w:type="dxa"/>
            <w:vMerge/>
          </w:tcPr>
          <w:p w:rsidR="00902BA5" w:rsidRPr="00D15AF7" w:rsidRDefault="00902BA5" w:rsidP="00F36631">
            <w:pPr>
              <w:ind w:hanging="7"/>
              <w:jc w:val="both"/>
              <w:rPr>
                <w:rFonts w:ascii="Cambria" w:hAnsi="Cambria"/>
                <w:bCs/>
                <w:color w:val="404040" w:themeColor="text1" w:themeTint="BF"/>
              </w:rPr>
            </w:pPr>
          </w:p>
        </w:tc>
        <w:tc>
          <w:tcPr>
            <w:tcW w:w="284" w:type="dxa"/>
            <w:vMerge/>
            <w:shd w:val="clear" w:color="auto" w:fill="9BD2D1"/>
          </w:tcPr>
          <w:p w:rsidR="00902BA5" w:rsidRPr="00D15AF7" w:rsidRDefault="00902BA5" w:rsidP="00F36631">
            <w:pPr>
              <w:ind w:hanging="7"/>
              <w:jc w:val="both"/>
              <w:rPr>
                <w:rFonts w:ascii="Cambria" w:hAnsi="Cambria"/>
                <w:bCs/>
                <w:color w:val="404040" w:themeColor="text1" w:themeTint="BF"/>
              </w:rPr>
            </w:pPr>
          </w:p>
        </w:tc>
        <w:tc>
          <w:tcPr>
            <w:tcW w:w="1276" w:type="dxa"/>
            <w:vMerge/>
          </w:tcPr>
          <w:p w:rsidR="00902BA5" w:rsidRPr="00D15AF7" w:rsidRDefault="00902BA5" w:rsidP="00F36631">
            <w:pPr>
              <w:ind w:hanging="7"/>
              <w:jc w:val="both"/>
              <w:rPr>
                <w:rFonts w:ascii="Cambria" w:hAnsi="Cambria"/>
                <w:bCs/>
                <w:color w:val="404040" w:themeColor="text1" w:themeTint="BF"/>
              </w:rPr>
            </w:pPr>
          </w:p>
        </w:tc>
        <w:tc>
          <w:tcPr>
            <w:tcW w:w="6174" w:type="dxa"/>
          </w:tcPr>
          <w:p w:rsidR="00902BA5" w:rsidRPr="00D15AF7" w:rsidRDefault="00902BA5" w:rsidP="00F36631">
            <w:pPr>
              <w:rPr>
                <w:rFonts w:ascii="Cambria" w:hAnsi="Cambria"/>
                <w:b/>
                <w:color w:val="408C8C"/>
                <w:sz w:val="24"/>
                <w:szCs w:val="24"/>
              </w:rPr>
            </w:pPr>
          </w:p>
        </w:tc>
      </w:tr>
      <w:tr w:rsidR="00902BA5" w:rsidRPr="00D15AF7" w:rsidTr="00AF5A4D">
        <w:tc>
          <w:tcPr>
            <w:tcW w:w="562" w:type="dxa"/>
            <w:vMerge/>
          </w:tcPr>
          <w:p w:rsidR="00902BA5" w:rsidRPr="00D15AF7" w:rsidRDefault="00902BA5" w:rsidP="00F36631">
            <w:pPr>
              <w:ind w:hanging="7"/>
              <w:jc w:val="both"/>
              <w:rPr>
                <w:rFonts w:ascii="Cambria" w:hAnsi="Cambria"/>
                <w:bCs/>
                <w:color w:val="404040" w:themeColor="text1" w:themeTint="BF"/>
              </w:rPr>
            </w:pPr>
          </w:p>
        </w:tc>
        <w:tc>
          <w:tcPr>
            <w:tcW w:w="284" w:type="dxa"/>
            <w:vMerge/>
            <w:shd w:val="clear" w:color="auto" w:fill="9BD2D1"/>
          </w:tcPr>
          <w:p w:rsidR="00902BA5" w:rsidRPr="00D15AF7" w:rsidRDefault="00902BA5" w:rsidP="00F36631">
            <w:pPr>
              <w:ind w:hanging="7"/>
              <w:jc w:val="both"/>
              <w:rPr>
                <w:rFonts w:ascii="Cambria" w:hAnsi="Cambria"/>
                <w:bCs/>
                <w:color w:val="404040" w:themeColor="text1" w:themeTint="BF"/>
              </w:rPr>
            </w:pPr>
          </w:p>
        </w:tc>
        <w:tc>
          <w:tcPr>
            <w:tcW w:w="1276" w:type="dxa"/>
            <w:vMerge/>
          </w:tcPr>
          <w:p w:rsidR="00902BA5" w:rsidRPr="00D15AF7" w:rsidRDefault="00902BA5" w:rsidP="00F36631">
            <w:pPr>
              <w:ind w:hanging="7"/>
              <w:jc w:val="both"/>
              <w:rPr>
                <w:rFonts w:ascii="Cambria" w:hAnsi="Cambria"/>
                <w:bCs/>
                <w:color w:val="404040" w:themeColor="text1" w:themeTint="BF"/>
              </w:rPr>
            </w:pPr>
          </w:p>
        </w:tc>
        <w:tc>
          <w:tcPr>
            <w:tcW w:w="6174" w:type="dxa"/>
          </w:tcPr>
          <w:p w:rsidR="00902BA5" w:rsidRDefault="00902BA5" w:rsidP="004E6478">
            <w:pPr>
              <w:pStyle w:val="a6"/>
              <w:ind w:left="713"/>
              <w:jc w:val="both"/>
              <w:rPr>
                <w:rFonts w:ascii="Cambria" w:hAnsi="Cambria"/>
                <w:bCs/>
                <w:color w:val="595959" w:themeColor="text1" w:themeTint="A6"/>
                <w:sz w:val="20"/>
                <w:szCs w:val="20"/>
              </w:rPr>
            </w:pPr>
          </w:p>
          <w:p w:rsidR="004E6478" w:rsidRPr="0062024E" w:rsidRDefault="004E6478" w:rsidP="004E6478">
            <w:pPr>
              <w:pStyle w:val="a6"/>
              <w:numPr>
                <w:ilvl w:val="0"/>
                <w:numId w:val="26"/>
              </w:numPr>
              <w:jc w:val="both"/>
              <w:rPr>
                <w:rFonts w:ascii="Cambria" w:hAnsi="Cambria"/>
                <w:bCs/>
                <w:color w:val="595959" w:themeColor="text1" w:themeTint="A6"/>
              </w:rPr>
            </w:pPr>
            <w:r w:rsidRPr="0062024E">
              <w:rPr>
                <w:rFonts w:ascii="Cambria" w:hAnsi="Cambria"/>
                <w:bCs/>
                <w:color w:val="595959" w:themeColor="text1" w:themeTint="A6"/>
              </w:rPr>
              <w:t>….</w:t>
            </w:r>
          </w:p>
          <w:p w:rsidR="004E6478" w:rsidRPr="0062024E" w:rsidRDefault="004E6478" w:rsidP="004E6478">
            <w:pPr>
              <w:pStyle w:val="a6"/>
              <w:numPr>
                <w:ilvl w:val="0"/>
                <w:numId w:val="26"/>
              </w:numPr>
              <w:jc w:val="both"/>
              <w:rPr>
                <w:rFonts w:ascii="Cambria" w:hAnsi="Cambria"/>
                <w:bCs/>
                <w:color w:val="595959" w:themeColor="text1" w:themeTint="A6"/>
              </w:rPr>
            </w:pPr>
            <w:r w:rsidRPr="0062024E">
              <w:rPr>
                <w:rFonts w:ascii="Cambria" w:hAnsi="Cambria"/>
                <w:bCs/>
                <w:color w:val="595959" w:themeColor="text1" w:themeTint="A6"/>
              </w:rPr>
              <w:t>….</w:t>
            </w:r>
          </w:p>
          <w:p w:rsidR="004E6478" w:rsidRDefault="004E6478" w:rsidP="004E6478">
            <w:pPr>
              <w:pStyle w:val="a6"/>
              <w:numPr>
                <w:ilvl w:val="0"/>
                <w:numId w:val="26"/>
              </w:numPr>
              <w:jc w:val="both"/>
              <w:rPr>
                <w:rFonts w:ascii="Cambria" w:hAnsi="Cambria"/>
                <w:bCs/>
                <w:color w:val="595959" w:themeColor="text1" w:themeTint="A6"/>
              </w:rPr>
            </w:pPr>
            <w:r w:rsidRPr="0062024E">
              <w:rPr>
                <w:rFonts w:ascii="Cambria" w:hAnsi="Cambria"/>
                <w:bCs/>
                <w:color w:val="595959" w:themeColor="text1" w:themeTint="A6"/>
              </w:rPr>
              <w:t>….</w:t>
            </w:r>
          </w:p>
          <w:p w:rsidR="004E6478" w:rsidRDefault="004E6478" w:rsidP="004E6478">
            <w:pPr>
              <w:pStyle w:val="a6"/>
              <w:numPr>
                <w:ilvl w:val="0"/>
                <w:numId w:val="26"/>
              </w:numPr>
              <w:jc w:val="both"/>
              <w:rPr>
                <w:rFonts w:ascii="Cambria" w:hAnsi="Cambria"/>
                <w:bCs/>
                <w:color w:val="595959" w:themeColor="text1" w:themeTint="A6"/>
              </w:rPr>
            </w:pPr>
            <w:r>
              <w:rPr>
                <w:rFonts w:ascii="Cambria" w:hAnsi="Cambria"/>
                <w:bCs/>
                <w:color w:val="595959" w:themeColor="text1" w:themeTint="A6"/>
              </w:rPr>
              <w:t>….</w:t>
            </w:r>
          </w:p>
          <w:p w:rsidR="004E6478" w:rsidRDefault="004E6478" w:rsidP="004E6478">
            <w:pPr>
              <w:pStyle w:val="a6"/>
              <w:numPr>
                <w:ilvl w:val="0"/>
                <w:numId w:val="26"/>
              </w:numPr>
              <w:jc w:val="both"/>
              <w:rPr>
                <w:rFonts w:ascii="Cambria" w:hAnsi="Cambria"/>
                <w:bCs/>
                <w:color w:val="595959" w:themeColor="text1" w:themeTint="A6"/>
              </w:rPr>
            </w:pPr>
            <w:r>
              <w:rPr>
                <w:rFonts w:ascii="Cambria" w:hAnsi="Cambria"/>
                <w:bCs/>
                <w:color w:val="595959" w:themeColor="text1" w:themeTint="A6"/>
              </w:rPr>
              <w:t>…..</w:t>
            </w:r>
          </w:p>
          <w:p w:rsidR="004E6478" w:rsidRDefault="004E6478" w:rsidP="004E6478">
            <w:pPr>
              <w:pStyle w:val="a6"/>
              <w:numPr>
                <w:ilvl w:val="0"/>
                <w:numId w:val="26"/>
              </w:numPr>
              <w:jc w:val="both"/>
              <w:rPr>
                <w:rFonts w:ascii="Cambria" w:hAnsi="Cambria"/>
                <w:bCs/>
                <w:color w:val="595959" w:themeColor="text1" w:themeTint="A6"/>
              </w:rPr>
            </w:pPr>
            <w:r>
              <w:rPr>
                <w:rFonts w:ascii="Cambria" w:hAnsi="Cambria"/>
                <w:bCs/>
                <w:color w:val="595959" w:themeColor="text1" w:themeTint="A6"/>
              </w:rPr>
              <w:t>…..</w:t>
            </w:r>
          </w:p>
          <w:p w:rsidR="004E6478" w:rsidRPr="00D15AF7" w:rsidRDefault="004E6478" w:rsidP="004E6478">
            <w:pPr>
              <w:pStyle w:val="a6"/>
              <w:ind w:left="713"/>
              <w:jc w:val="both"/>
              <w:rPr>
                <w:rFonts w:ascii="Cambria" w:hAnsi="Cambria"/>
                <w:bCs/>
                <w:color w:val="595959" w:themeColor="text1" w:themeTint="A6"/>
                <w:sz w:val="20"/>
                <w:szCs w:val="20"/>
              </w:rPr>
            </w:pPr>
          </w:p>
        </w:tc>
      </w:tr>
      <w:tr w:rsidR="00902BA5" w:rsidRPr="00D15AF7" w:rsidTr="00AF5A4D">
        <w:tc>
          <w:tcPr>
            <w:tcW w:w="8296" w:type="dxa"/>
            <w:gridSpan w:val="4"/>
          </w:tcPr>
          <w:p w:rsidR="00902BA5" w:rsidRPr="00C767D4" w:rsidRDefault="00902BA5" w:rsidP="00F36631">
            <w:pPr>
              <w:ind w:hanging="7"/>
              <w:jc w:val="both"/>
              <w:rPr>
                <w:rFonts w:ascii="Cambria" w:hAnsi="Cambria"/>
                <w:bCs/>
                <w:color w:val="595959" w:themeColor="text1" w:themeTint="A6"/>
              </w:rPr>
            </w:pPr>
          </w:p>
        </w:tc>
      </w:tr>
      <w:tr w:rsidR="00902BA5" w:rsidRPr="00D15AF7" w:rsidTr="00AF5A4D">
        <w:tc>
          <w:tcPr>
            <w:tcW w:w="562" w:type="dxa"/>
            <w:vMerge w:val="restart"/>
          </w:tcPr>
          <w:p w:rsidR="00902BA5" w:rsidRPr="00D15AF7" w:rsidRDefault="00902BA5" w:rsidP="00F36631">
            <w:pPr>
              <w:ind w:hanging="7"/>
              <w:jc w:val="both"/>
              <w:rPr>
                <w:rFonts w:ascii="Cambria" w:hAnsi="Cambria"/>
                <w:bCs/>
                <w:color w:val="404040" w:themeColor="text1" w:themeTint="BF"/>
              </w:rPr>
            </w:pPr>
          </w:p>
        </w:tc>
        <w:tc>
          <w:tcPr>
            <w:tcW w:w="284" w:type="dxa"/>
            <w:vMerge w:val="restart"/>
            <w:shd w:val="clear" w:color="auto" w:fill="9BD2D1"/>
          </w:tcPr>
          <w:p w:rsidR="00902BA5" w:rsidRPr="00D15AF7" w:rsidRDefault="00902BA5" w:rsidP="00F36631">
            <w:pPr>
              <w:ind w:hanging="7"/>
              <w:jc w:val="both"/>
              <w:rPr>
                <w:rFonts w:ascii="Cambria" w:hAnsi="Cambria"/>
                <w:bCs/>
                <w:color w:val="404040" w:themeColor="text1" w:themeTint="BF"/>
              </w:rPr>
            </w:pPr>
          </w:p>
        </w:tc>
        <w:tc>
          <w:tcPr>
            <w:tcW w:w="1276" w:type="dxa"/>
            <w:vMerge w:val="restart"/>
          </w:tcPr>
          <w:p w:rsidR="00902BA5" w:rsidRPr="00D15AF7" w:rsidRDefault="00902BA5" w:rsidP="00F36631">
            <w:pPr>
              <w:ind w:hanging="7"/>
              <w:jc w:val="both"/>
              <w:rPr>
                <w:rFonts w:ascii="Cambria" w:hAnsi="Cambria"/>
                <w:bCs/>
                <w:color w:val="404040" w:themeColor="text1" w:themeTint="BF"/>
              </w:rPr>
            </w:pPr>
          </w:p>
        </w:tc>
        <w:tc>
          <w:tcPr>
            <w:tcW w:w="6174" w:type="dxa"/>
          </w:tcPr>
          <w:p w:rsidR="00902BA5" w:rsidRPr="00C767D4" w:rsidRDefault="00902BA5" w:rsidP="00F36631">
            <w:pPr>
              <w:rPr>
                <w:rFonts w:ascii="Cambria" w:hAnsi="Cambria"/>
                <w:bCs/>
                <w:color w:val="595959" w:themeColor="text1" w:themeTint="A6"/>
              </w:rPr>
            </w:pPr>
            <w:r w:rsidRPr="00D15AF7">
              <w:rPr>
                <w:rFonts w:ascii="Cambria" w:hAnsi="Cambria"/>
                <w:b/>
                <w:color w:val="408C8C"/>
                <w:sz w:val="24"/>
                <w:szCs w:val="24"/>
              </w:rPr>
              <w:t>Επίδραση στην Διασφάλιση της ποιότητας</w:t>
            </w:r>
          </w:p>
        </w:tc>
      </w:tr>
      <w:tr w:rsidR="00902BA5" w:rsidRPr="00D15AF7" w:rsidTr="00AF5A4D">
        <w:tc>
          <w:tcPr>
            <w:tcW w:w="562" w:type="dxa"/>
            <w:vMerge/>
          </w:tcPr>
          <w:p w:rsidR="00902BA5" w:rsidRPr="00D15AF7" w:rsidRDefault="00902BA5" w:rsidP="00F36631">
            <w:pPr>
              <w:ind w:hanging="7"/>
              <w:jc w:val="both"/>
              <w:rPr>
                <w:rFonts w:ascii="Cambria" w:hAnsi="Cambria"/>
                <w:bCs/>
                <w:color w:val="404040" w:themeColor="text1" w:themeTint="BF"/>
              </w:rPr>
            </w:pPr>
          </w:p>
        </w:tc>
        <w:tc>
          <w:tcPr>
            <w:tcW w:w="284" w:type="dxa"/>
            <w:vMerge/>
            <w:shd w:val="clear" w:color="auto" w:fill="9BD2D1"/>
          </w:tcPr>
          <w:p w:rsidR="00902BA5" w:rsidRPr="00D15AF7" w:rsidRDefault="00902BA5" w:rsidP="00F36631">
            <w:pPr>
              <w:ind w:hanging="7"/>
              <w:jc w:val="both"/>
              <w:rPr>
                <w:rFonts w:ascii="Cambria" w:hAnsi="Cambria"/>
                <w:bCs/>
                <w:color w:val="404040" w:themeColor="text1" w:themeTint="BF"/>
              </w:rPr>
            </w:pPr>
          </w:p>
        </w:tc>
        <w:tc>
          <w:tcPr>
            <w:tcW w:w="1276" w:type="dxa"/>
            <w:vMerge/>
          </w:tcPr>
          <w:p w:rsidR="00902BA5" w:rsidRPr="00D15AF7" w:rsidRDefault="00902BA5" w:rsidP="00F36631">
            <w:pPr>
              <w:ind w:hanging="7"/>
              <w:jc w:val="both"/>
              <w:rPr>
                <w:rFonts w:ascii="Cambria" w:hAnsi="Cambria"/>
                <w:bCs/>
                <w:color w:val="404040" w:themeColor="text1" w:themeTint="BF"/>
              </w:rPr>
            </w:pPr>
          </w:p>
        </w:tc>
        <w:tc>
          <w:tcPr>
            <w:tcW w:w="6174" w:type="dxa"/>
          </w:tcPr>
          <w:p w:rsidR="00902BA5" w:rsidRPr="00D15AF7" w:rsidRDefault="00902BA5" w:rsidP="00F36631">
            <w:pPr>
              <w:rPr>
                <w:rFonts w:ascii="Cambria" w:hAnsi="Cambria"/>
                <w:b/>
                <w:color w:val="408C8C"/>
                <w:sz w:val="24"/>
                <w:szCs w:val="24"/>
              </w:rPr>
            </w:pPr>
          </w:p>
        </w:tc>
      </w:tr>
      <w:tr w:rsidR="00902BA5" w:rsidRPr="00D15AF7" w:rsidTr="00AF5A4D">
        <w:tc>
          <w:tcPr>
            <w:tcW w:w="562" w:type="dxa"/>
            <w:vMerge/>
          </w:tcPr>
          <w:p w:rsidR="00902BA5" w:rsidRPr="00D15AF7" w:rsidRDefault="00902BA5" w:rsidP="00F36631">
            <w:pPr>
              <w:ind w:hanging="7"/>
              <w:jc w:val="both"/>
              <w:rPr>
                <w:rFonts w:ascii="Cambria" w:hAnsi="Cambria"/>
                <w:bCs/>
                <w:color w:val="404040" w:themeColor="text1" w:themeTint="BF"/>
              </w:rPr>
            </w:pPr>
          </w:p>
        </w:tc>
        <w:tc>
          <w:tcPr>
            <w:tcW w:w="284" w:type="dxa"/>
            <w:vMerge/>
            <w:shd w:val="clear" w:color="auto" w:fill="9BD2D1"/>
          </w:tcPr>
          <w:p w:rsidR="00902BA5" w:rsidRPr="00D15AF7" w:rsidRDefault="00902BA5" w:rsidP="00F36631">
            <w:pPr>
              <w:ind w:hanging="7"/>
              <w:jc w:val="both"/>
              <w:rPr>
                <w:rFonts w:ascii="Cambria" w:hAnsi="Cambria"/>
                <w:bCs/>
                <w:color w:val="404040" w:themeColor="text1" w:themeTint="BF"/>
              </w:rPr>
            </w:pPr>
          </w:p>
        </w:tc>
        <w:tc>
          <w:tcPr>
            <w:tcW w:w="1276" w:type="dxa"/>
            <w:vMerge/>
          </w:tcPr>
          <w:p w:rsidR="00902BA5" w:rsidRPr="00D15AF7" w:rsidRDefault="00902BA5" w:rsidP="00F36631">
            <w:pPr>
              <w:ind w:hanging="7"/>
              <w:jc w:val="both"/>
              <w:rPr>
                <w:rFonts w:ascii="Cambria" w:hAnsi="Cambria"/>
                <w:bCs/>
                <w:color w:val="404040" w:themeColor="text1" w:themeTint="BF"/>
              </w:rPr>
            </w:pPr>
          </w:p>
        </w:tc>
        <w:tc>
          <w:tcPr>
            <w:tcW w:w="6174" w:type="dxa"/>
          </w:tcPr>
          <w:p w:rsidR="00902BA5" w:rsidRPr="004E6478" w:rsidRDefault="004E6478" w:rsidP="00F36631">
            <w:pPr>
              <w:ind w:hanging="7"/>
              <w:jc w:val="both"/>
              <w:rPr>
                <w:rFonts w:ascii="Cambria" w:hAnsi="Cambria"/>
                <w:bCs/>
                <w:color w:val="404040" w:themeColor="text1" w:themeTint="BF"/>
              </w:rPr>
            </w:pPr>
            <w:r w:rsidRPr="004E6478">
              <w:rPr>
                <w:rFonts w:ascii="Cambria" w:hAnsi="Cambria"/>
                <w:bCs/>
                <w:color w:val="404040" w:themeColor="text1" w:themeTint="BF"/>
              </w:rPr>
              <w:t>Σε ποιο βαθμό πιστεύετε ότι τα οικονομικά προβλήματα επέδρασσαν στην διασφάλιση της ποιότητας (</w:t>
            </w:r>
            <w:r w:rsidRPr="004E6478">
              <w:rPr>
                <w:rFonts w:ascii="Cambria" w:hAnsi="Cambria"/>
                <w:b/>
                <w:color w:val="404040" w:themeColor="text1" w:themeTint="BF"/>
              </w:rPr>
              <w:t>βάλτε Χ στην απάντηση σας</w:t>
            </w:r>
            <w:r w:rsidRPr="004E6478">
              <w:rPr>
                <w:rFonts w:ascii="Cambria" w:hAnsi="Cambria"/>
                <w:bCs/>
                <w:color w:val="404040" w:themeColor="text1" w:themeTint="BF"/>
              </w:rPr>
              <w:t>).</w:t>
            </w:r>
          </w:p>
        </w:tc>
      </w:tr>
      <w:tr w:rsidR="00902BA5" w:rsidRPr="00D15AF7" w:rsidTr="00AF5A4D">
        <w:tc>
          <w:tcPr>
            <w:tcW w:w="562" w:type="dxa"/>
            <w:vMerge/>
          </w:tcPr>
          <w:p w:rsidR="00902BA5" w:rsidRPr="00D15AF7" w:rsidRDefault="00902BA5" w:rsidP="00F36631">
            <w:pPr>
              <w:ind w:hanging="7"/>
              <w:jc w:val="both"/>
              <w:rPr>
                <w:rFonts w:ascii="Cambria" w:hAnsi="Cambria"/>
                <w:bCs/>
                <w:color w:val="404040" w:themeColor="text1" w:themeTint="BF"/>
              </w:rPr>
            </w:pPr>
          </w:p>
        </w:tc>
        <w:tc>
          <w:tcPr>
            <w:tcW w:w="284" w:type="dxa"/>
            <w:vMerge/>
            <w:shd w:val="clear" w:color="auto" w:fill="9BD2D1"/>
          </w:tcPr>
          <w:p w:rsidR="00902BA5" w:rsidRPr="00D15AF7" w:rsidRDefault="00902BA5" w:rsidP="00F36631">
            <w:pPr>
              <w:ind w:hanging="7"/>
              <w:jc w:val="both"/>
              <w:rPr>
                <w:rFonts w:ascii="Cambria" w:hAnsi="Cambria"/>
                <w:bCs/>
                <w:color w:val="404040" w:themeColor="text1" w:themeTint="BF"/>
              </w:rPr>
            </w:pPr>
          </w:p>
        </w:tc>
        <w:tc>
          <w:tcPr>
            <w:tcW w:w="1276" w:type="dxa"/>
            <w:vMerge/>
          </w:tcPr>
          <w:p w:rsidR="00902BA5" w:rsidRPr="00D15AF7" w:rsidRDefault="00902BA5" w:rsidP="00F36631">
            <w:pPr>
              <w:ind w:hanging="7"/>
              <w:jc w:val="both"/>
              <w:rPr>
                <w:rFonts w:ascii="Cambria" w:hAnsi="Cambria"/>
                <w:bCs/>
                <w:color w:val="404040" w:themeColor="text1" w:themeTint="BF"/>
              </w:rPr>
            </w:pPr>
          </w:p>
        </w:tc>
        <w:tc>
          <w:tcPr>
            <w:tcW w:w="6174" w:type="dxa"/>
          </w:tcPr>
          <w:p w:rsidR="00902BA5" w:rsidRPr="00C767D4" w:rsidRDefault="00902BA5" w:rsidP="00F36631">
            <w:pPr>
              <w:ind w:hanging="7"/>
              <w:jc w:val="both"/>
              <w:rPr>
                <w:rFonts w:ascii="Cambria" w:hAnsi="Cambria"/>
                <w:bCs/>
                <w:color w:val="595959" w:themeColor="text1" w:themeTint="A6"/>
              </w:rPr>
            </w:pPr>
          </w:p>
        </w:tc>
      </w:tr>
      <w:tr w:rsidR="00902BA5" w:rsidRPr="00D15AF7" w:rsidTr="00AF5A4D">
        <w:tc>
          <w:tcPr>
            <w:tcW w:w="562" w:type="dxa"/>
            <w:vMerge/>
          </w:tcPr>
          <w:p w:rsidR="00902BA5" w:rsidRPr="00D15AF7" w:rsidRDefault="00902BA5" w:rsidP="00F36631">
            <w:pPr>
              <w:ind w:hanging="7"/>
              <w:jc w:val="both"/>
              <w:rPr>
                <w:rFonts w:ascii="Cambria" w:hAnsi="Cambria"/>
                <w:bCs/>
                <w:color w:val="404040" w:themeColor="text1" w:themeTint="BF"/>
              </w:rPr>
            </w:pPr>
          </w:p>
        </w:tc>
        <w:tc>
          <w:tcPr>
            <w:tcW w:w="284" w:type="dxa"/>
            <w:vMerge/>
            <w:shd w:val="clear" w:color="auto" w:fill="9BD2D1"/>
          </w:tcPr>
          <w:p w:rsidR="00902BA5" w:rsidRPr="00D15AF7" w:rsidRDefault="00902BA5" w:rsidP="00F36631">
            <w:pPr>
              <w:ind w:hanging="7"/>
              <w:jc w:val="both"/>
              <w:rPr>
                <w:rFonts w:ascii="Cambria" w:hAnsi="Cambria"/>
                <w:bCs/>
                <w:color w:val="404040" w:themeColor="text1" w:themeTint="BF"/>
              </w:rPr>
            </w:pPr>
          </w:p>
        </w:tc>
        <w:tc>
          <w:tcPr>
            <w:tcW w:w="1276" w:type="dxa"/>
            <w:vMerge/>
          </w:tcPr>
          <w:p w:rsidR="00902BA5" w:rsidRPr="00D15AF7" w:rsidRDefault="00902BA5" w:rsidP="00F36631">
            <w:pPr>
              <w:ind w:hanging="7"/>
              <w:jc w:val="both"/>
              <w:rPr>
                <w:rFonts w:ascii="Cambria" w:hAnsi="Cambria"/>
                <w:bCs/>
                <w:color w:val="404040" w:themeColor="text1" w:themeTint="BF"/>
              </w:rPr>
            </w:pPr>
          </w:p>
        </w:tc>
        <w:tc>
          <w:tcPr>
            <w:tcW w:w="6174" w:type="dxa"/>
          </w:tcPr>
          <w:p w:rsidR="00902BA5" w:rsidRPr="0062024E" w:rsidRDefault="00902BA5" w:rsidP="00F36631">
            <w:pPr>
              <w:ind w:hanging="7"/>
              <w:rPr>
                <w:rFonts w:ascii="Cambria" w:hAnsi="Cambria"/>
                <w:b/>
                <w:color w:val="ED7D31" w:themeColor="accent2"/>
                <w:lang w:val="en-GB"/>
              </w:rPr>
            </w:pPr>
            <w:r w:rsidRPr="0062024E">
              <w:rPr>
                <w:rFonts w:ascii="Cambria" w:hAnsi="Cambria"/>
                <w:b/>
                <w:color w:val="ED7D31" w:themeColor="accent2"/>
              </w:rPr>
              <w:t>Καθόλου</w:t>
            </w:r>
            <w:r w:rsidRPr="0062024E">
              <w:rPr>
                <w:rFonts w:ascii="Cambria" w:hAnsi="Cambria"/>
                <w:b/>
                <w:color w:val="ED7D31" w:themeColor="accent2"/>
                <w:lang w:val="en-GB"/>
              </w:rPr>
              <w:t xml:space="preserve"> (  ) </w:t>
            </w:r>
            <w:r w:rsidRPr="0062024E">
              <w:rPr>
                <w:rFonts w:ascii="Cambria" w:hAnsi="Cambria"/>
                <w:b/>
                <w:color w:val="ED7D31" w:themeColor="accent2"/>
              </w:rPr>
              <w:t xml:space="preserve">Λίγο </w:t>
            </w:r>
            <w:r w:rsidRPr="0062024E">
              <w:rPr>
                <w:rFonts w:ascii="Cambria" w:hAnsi="Cambria"/>
                <w:b/>
                <w:color w:val="ED7D31" w:themeColor="accent2"/>
                <w:lang w:val="en-GB"/>
              </w:rPr>
              <w:t xml:space="preserve">(  ) </w:t>
            </w:r>
            <w:r w:rsidRPr="0062024E">
              <w:rPr>
                <w:rFonts w:ascii="Cambria" w:hAnsi="Cambria"/>
                <w:b/>
                <w:color w:val="ED7D31" w:themeColor="accent2"/>
              </w:rPr>
              <w:t>Μέτρια</w:t>
            </w:r>
            <w:r w:rsidRPr="0062024E">
              <w:rPr>
                <w:rFonts w:ascii="Cambria" w:hAnsi="Cambria"/>
                <w:b/>
                <w:color w:val="ED7D31" w:themeColor="accent2"/>
                <w:lang w:val="en-GB"/>
              </w:rPr>
              <w:t xml:space="preserve"> (  ) </w:t>
            </w:r>
            <w:r w:rsidRPr="0062024E">
              <w:rPr>
                <w:rFonts w:ascii="Cambria" w:hAnsi="Cambria"/>
                <w:b/>
                <w:color w:val="ED7D31" w:themeColor="accent2"/>
              </w:rPr>
              <w:t>Σημαντικά</w:t>
            </w:r>
            <w:r w:rsidRPr="0062024E">
              <w:rPr>
                <w:rFonts w:ascii="Cambria" w:hAnsi="Cambria"/>
                <w:b/>
                <w:color w:val="ED7D31" w:themeColor="accent2"/>
                <w:lang w:val="en-GB"/>
              </w:rPr>
              <w:t xml:space="preserve"> (  )</w:t>
            </w:r>
          </w:p>
        </w:tc>
      </w:tr>
      <w:tr w:rsidR="00902BA5" w:rsidRPr="00D15AF7" w:rsidTr="00AF5A4D">
        <w:tc>
          <w:tcPr>
            <w:tcW w:w="562" w:type="dxa"/>
            <w:shd w:val="clear" w:color="auto" w:fill="auto"/>
          </w:tcPr>
          <w:p w:rsidR="00902BA5" w:rsidRPr="00D15AF7" w:rsidRDefault="00902BA5" w:rsidP="00F36631">
            <w:pPr>
              <w:ind w:hanging="7"/>
              <w:jc w:val="both"/>
              <w:rPr>
                <w:rFonts w:ascii="Cambria" w:hAnsi="Cambria"/>
                <w:bCs/>
                <w:color w:val="404040" w:themeColor="text1" w:themeTint="BF"/>
              </w:rPr>
            </w:pPr>
          </w:p>
        </w:tc>
        <w:tc>
          <w:tcPr>
            <w:tcW w:w="284" w:type="dxa"/>
            <w:shd w:val="clear" w:color="auto" w:fill="auto"/>
          </w:tcPr>
          <w:p w:rsidR="00902BA5" w:rsidRPr="00D15AF7" w:rsidRDefault="00902BA5" w:rsidP="00F36631">
            <w:pPr>
              <w:ind w:hanging="7"/>
              <w:jc w:val="both"/>
              <w:rPr>
                <w:rFonts w:ascii="Cambria" w:hAnsi="Cambria"/>
                <w:bCs/>
                <w:color w:val="404040" w:themeColor="text1" w:themeTint="BF"/>
              </w:rPr>
            </w:pPr>
          </w:p>
        </w:tc>
        <w:tc>
          <w:tcPr>
            <w:tcW w:w="1276" w:type="dxa"/>
            <w:shd w:val="clear" w:color="auto" w:fill="auto"/>
          </w:tcPr>
          <w:p w:rsidR="00902BA5" w:rsidRPr="00D15AF7" w:rsidRDefault="00902BA5" w:rsidP="00F36631">
            <w:pPr>
              <w:ind w:hanging="7"/>
              <w:jc w:val="both"/>
              <w:rPr>
                <w:rFonts w:ascii="Cambria" w:hAnsi="Cambria"/>
                <w:bCs/>
                <w:color w:val="404040" w:themeColor="text1" w:themeTint="BF"/>
              </w:rPr>
            </w:pPr>
          </w:p>
        </w:tc>
        <w:tc>
          <w:tcPr>
            <w:tcW w:w="6174" w:type="dxa"/>
          </w:tcPr>
          <w:p w:rsidR="00902BA5" w:rsidRPr="0062024E" w:rsidRDefault="00902BA5" w:rsidP="00F36631">
            <w:pPr>
              <w:ind w:hanging="7"/>
              <w:rPr>
                <w:rFonts w:ascii="Cambria" w:hAnsi="Cambria"/>
                <w:b/>
                <w:color w:val="ED7D31" w:themeColor="accent2"/>
              </w:rPr>
            </w:pPr>
          </w:p>
        </w:tc>
      </w:tr>
      <w:tr w:rsidR="00902BA5" w:rsidRPr="00D15AF7" w:rsidTr="00AF5A4D">
        <w:tc>
          <w:tcPr>
            <w:tcW w:w="562" w:type="dxa"/>
            <w:vMerge w:val="restart"/>
          </w:tcPr>
          <w:p w:rsidR="00902BA5" w:rsidRPr="0062024E" w:rsidRDefault="00902BA5" w:rsidP="00F36631">
            <w:pPr>
              <w:rPr>
                <w:rFonts w:ascii="Cambria" w:hAnsi="Cambria"/>
                <w:b/>
                <w:color w:val="408C8C"/>
                <w:sz w:val="24"/>
                <w:szCs w:val="24"/>
              </w:rPr>
            </w:pPr>
          </w:p>
        </w:tc>
        <w:tc>
          <w:tcPr>
            <w:tcW w:w="284" w:type="dxa"/>
            <w:vMerge w:val="restart"/>
            <w:shd w:val="clear" w:color="auto" w:fill="9BD2D1"/>
          </w:tcPr>
          <w:p w:rsidR="00902BA5" w:rsidRPr="0062024E" w:rsidRDefault="00902BA5" w:rsidP="00F36631">
            <w:pPr>
              <w:rPr>
                <w:rFonts w:ascii="Cambria" w:hAnsi="Cambria"/>
                <w:b/>
                <w:color w:val="408C8C"/>
                <w:sz w:val="24"/>
                <w:szCs w:val="24"/>
              </w:rPr>
            </w:pPr>
          </w:p>
        </w:tc>
        <w:tc>
          <w:tcPr>
            <w:tcW w:w="1276" w:type="dxa"/>
            <w:vMerge w:val="restart"/>
          </w:tcPr>
          <w:p w:rsidR="00902BA5" w:rsidRPr="0062024E" w:rsidRDefault="00902BA5" w:rsidP="00F36631">
            <w:pPr>
              <w:rPr>
                <w:rFonts w:ascii="Cambria" w:hAnsi="Cambria"/>
                <w:b/>
                <w:color w:val="408C8C"/>
                <w:sz w:val="24"/>
                <w:szCs w:val="24"/>
              </w:rPr>
            </w:pPr>
          </w:p>
        </w:tc>
        <w:tc>
          <w:tcPr>
            <w:tcW w:w="6174" w:type="dxa"/>
          </w:tcPr>
          <w:p w:rsidR="00902BA5" w:rsidRPr="0062024E" w:rsidRDefault="004E6478" w:rsidP="00F36631">
            <w:pPr>
              <w:rPr>
                <w:rFonts w:ascii="Cambria" w:hAnsi="Cambria"/>
                <w:b/>
                <w:color w:val="408C8C"/>
                <w:sz w:val="24"/>
                <w:szCs w:val="24"/>
              </w:rPr>
            </w:pPr>
            <w:r w:rsidRPr="008526A6">
              <w:rPr>
                <w:rFonts w:ascii="Cambria" w:hAnsi="Cambria"/>
                <w:b/>
                <w:color w:val="595959" w:themeColor="text1" w:themeTint="A6"/>
              </w:rPr>
              <w:t>Προτάσεις Ετήσιου Οικονομικού Προγραμματισμού</w:t>
            </w:r>
          </w:p>
        </w:tc>
      </w:tr>
      <w:tr w:rsidR="004E6478" w:rsidRPr="00D15AF7" w:rsidTr="00AF5A4D">
        <w:tc>
          <w:tcPr>
            <w:tcW w:w="562" w:type="dxa"/>
            <w:vMerge/>
          </w:tcPr>
          <w:p w:rsidR="004E6478" w:rsidRPr="0062024E" w:rsidRDefault="004E6478" w:rsidP="004E6478">
            <w:pPr>
              <w:rPr>
                <w:rFonts w:ascii="Cambria" w:hAnsi="Cambria"/>
                <w:b/>
                <w:color w:val="408C8C"/>
                <w:sz w:val="24"/>
                <w:szCs w:val="24"/>
              </w:rPr>
            </w:pPr>
          </w:p>
        </w:tc>
        <w:tc>
          <w:tcPr>
            <w:tcW w:w="284" w:type="dxa"/>
            <w:vMerge/>
            <w:shd w:val="clear" w:color="auto" w:fill="9BD2D1"/>
          </w:tcPr>
          <w:p w:rsidR="004E6478" w:rsidRPr="0062024E" w:rsidRDefault="004E6478" w:rsidP="004E6478">
            <w:pPr>
              <w:rPr>
                <w:rFonts w:ascii="Cambria" w:hAnsi="Cambria"/>
                <w:b/>
                <w:color w:val="408C8C"/>
                <w:sz w:val="24"/>
                <w:szCs w:val="24"/>
              </w:rPr>
            </w:pPr>
          </w:p>
        </w:tc>
        <w:tc>
          <w:tcPr>
            <w:tcW w:w="1276" w:type="dxa"/>
            <w:vMerge/>
          </w:tcPr>
          <w:p w:rsidR="004E6478" w:rsidRPr="0062024E" w:rsidRDefault="004E6478" w:rsidP="004E6478">
            <w:pPr>
              <w:rPr>
                <w:rFonts w:ascii="Cambria" w:hAnsi="Cambria"/>
                <w:b/>
                <w:color w:val="408C8C"/>
                <w:sz w:val="24"/>
                <w:szCs w:val="24"/>
              </w:rPr>
            </w:pPr>
          </w:p>
        </w:tc>
        <w:tc>
          <w:tcPr>
            <w:tcW w:w="6174" w:type="dxa"/>
          </w:tcPr>
          <w:p w:rsidR="004E6478" w:rsidRPr="001F6BD8" w:rsidRDefault="004E6478" w:rsidP="004E6478">
            <w:pPr>
              <w:jc w:val="both"/>
              <w:rPr>
                <w:rFonts w:ascii="Cambria" w:hAnsi="Cambria"/>
                <w:bCs/>
                <w:i/>
                <w:iCs/>
                <w:color w:val="595959" w:themeColor="text1" w:themeTint="A6"/>
                <w:sz w:val="18"/>
                <w:szCs w:val="18"/>
              </w:rPr>
            </w:pPr>
            <w:r w:rsidRPr="004E6478">
              <w:rPr>
                <w:rFonts w:ascii="Cambria" w:hAnsi="Cambria"/>
                <w:b/>
                <w:i/>
                <w:iCs/>
                <w:color w:val="595959" w:themeColor="text1" w:themeTint="A6"/>
                <w:sz w:val="18"/>
                <w:szCs w:val="18"/>
              </w:rPr>
              <w:t>Οδηγίες:</w:t>
            </w:r>
            <w:r w:rsidRPr="00D31002">
              <w:rPr>
                <w:rFonts w:ascii="Cambria" w:hAnsi="Cambria"/>
                <w:bCs/>
                <w:i/>
                <w:iCs/>
                <w:color w:val="595959" w:themeColor="text1" w:themeTint="A6"/>
                <w:sz w:val="18"/>
                <w:szCs w:val="18"/>
              </w:rPr>
              <w:t xml:space="preserve"> Εδώ αναγράφονται τα προβλήματα που αντιμετώπισε η Δ</w:t>
            </w:r>
            <w:r>
              <w:rPr>
                <w:rFonts w:ascii="Cambria" w:hAnsi="Cambria"/>
                <w:bCs/>
                <w:i/>
                <w:iCs/>
                <w:color w:val="595959" w:themeColor="text1" w:themeTint="A6"/>
                <w:sz w:val="18"/>
                <w:szCs w:val="18"/>
              </w:rPr>
              <w:t>/</w:t>
            </w:r>
            <w:r w:rsidRPr="00D31002">
              <w:rPr>
                <w:rFonts w:ascii="Cambria" w:hAnsi="Cambria"/>
                <w:bCs/>
                <w:i/>
                <w:iCs/>
                <w:color w:val="595959" w:themeColor="text1" w:themeTint="A6"/>
                <w:sz w:val="18"/>
                <w:szCs w:val="18"/>
              </w:rPr>
              <w:t>νση στο υπόψη έτος.</w:t>
            </w:r>
          </w:p>
        </w:tc>
      </w:tr>
      <w:tr w:rsidR="004E6478" w:rsidRPr="00D15AF7" w:rsidTr="00AF5A4D">
        <w:trPr>
          <w:trHeight w:val="1346"/>
        </w:trPr>
        <w:tc>
          <w:tcPr>
            <w:tcW w:w="562" w:type="dxa"/>
            <w:vMerge/>
          </w:tcPr>
          <w:p w:rsidR="004E6478" w:rsidRPr="0062024E" w:rsidRDefault="004E6478" w:rsidP="004E6478">
            <w:pPr>
              <w:rPr>
                <w:rFonts w:ascii="Cambria" w:hAnsi="Cambria"/>
                <w:b/>
                <w:color w:val="408C8C"/>
                <w:sz w:val="24"/>
                <w:szCs w:val="24"/>
              </w:rPr>
            </w:pPr>
          </w:p>
        </w:tc>
        <w:tc>
          <w:tcPr>
            <w:tcW w:w="284" w:type="dxa"/>
            <w:vMerge/>
            <w:shd w:val="clear" w:color="auto" w:fill="9BD2D1"/>
          </w:tcPr>
          <w:p w:rsidR="004E6478" w:rsidRPr="0062024E" w:rsidRDefault="004E6478" w:rsidP="004E6478">
            <w:pPr>
              <w:rPr>
                <w:rFonts w:ascii="Cambria" w:hAnsi="Cambria"/>
                <w:b/>
                <w:color w:val="408C8C"/>
                <w:sz w:val="24"/>
                <w:szCs w:val="24"/>
              </w:rPr>
            </w:pPr>
          </w:p>
        </w:tc>
        <w:tc>
          <w:tcPr>
            <w:tcW w:w="1276" w:type="dxa"/>
            <w:vMerge/>
          </w:tcPr>
          <w:p w:rsidR="004E6478" w:rsidRPr="0062024E" w:rsidRDefault="004E6478" w:rsidP="004E6478">
            <w:pPr>
              <w:rPr>
                <w:rFonts w:ascii="Cambria" w:hAnsi="Cambria"/>
                <w:b/>
                <w:color w:val="408C8C"/>
                <w:sz w:val="24"/>
                <w:szCs w:val="24"/>
              </w:rPr>
            </w:pPr>
          </w:p>
        </w:tc>
        <w:tc>
          <w:tcPr>
            <w:tcW w:w="6174" w:type="dxa"/>
          </w:tcPr>
          <w:p w:rsidR="004E6478" w:rsidRDefault="004E6478" w:rsidP="004E6478">
            <w:pPr>
              <w:pStyle w:val="a6"/>
              <w:ind w:left="713"/>
              <w:jc w:val="both"/>
              <w:rPr>
                <w:rFonts w:ascii="Cambria" w:hAnsi="Cambria"/>
                <w:bCs/>
                <w:color w:val="595959" w:themeColor="text1" w:themeTint="A6"/>
              </w:rPr>
            </w:pPr>
          </w:p>
          <w:p w:rsidR="004E6478" w:rsidRPr="0062024E" w:rsidRDefault="004E6478" w:rsidP="004E6478">
            <w:pPr>
              <w:pStyle w:val="a6"/>
              <w:numPr>
                <w:ilvl w:val="0"/>
                <w:numId w:val="27"/>
              </w:numPr>
              <w:jc w:val="both"/>
              <w:rPr>
                <w:rFonts w:ascii="Cambria" w:hAnsi="Cambria"/>
                <w:bCs/>
                <w:color w:val="595959" w:themeColor="text1" w:themeTint="A6"/>
              </w:rPr>
            </w:pPr>
            <w:r w:rsidRPr="0062024E">
              <w:rPr>
                <w:rFonts w:ascii="Cambria" w:hAnsi="Cambria"/>
                <w:bCs/>
                <w:color w:val="595959" w:themeColor="text1" w:themeTint="A6"/>
              </w:rPr>
              <w:t>Να ….</w:t>
            </w:r>
          </w:p>
          <w:p w:rsidR="004E6478" w:rsidRPr="0062024E" w:rsidRDefault="004E6478" w:rsidP="004E6478">
            <w:pPr>
              <w:pStyle w:val="a6"/>
              <w:numPr>
                <w:ilvl w:val="0"/>
                <w:numId w:val="27"/>
              </w:numPr>
              <w:jc w:val="both"/>
              <w:rPr>
                <w:rFonts w:ascii="Cambria" w:hAnsi="Cambria"/>
                <w:bCs/>
                <w:color w:val="595959" w:themeColor="text1" w:themeTint="A6"/>
              </w:rPr>
            </w:pPr>
            <w:r w:rsidRPr="0062024E">
              <w:rPr>
                <w:rFonts w:ascii="Cambria" w:hAnsi="Cambria"/>
                <w:bCs/>
                <w:color w:val="595959" w:themeColor="text1" w:themeTint="A6"/>
              </w:rPr>
              <w:t>….</w:t>
            </w:r>
          </w:p>
          <w:p w:rsidR="004E6478" w:rsidRDefault="004E6478" w:rsidP="004E6478">
            <w:pPr>
              <w:pStyle w:val="a6"/>
              <w:numPr>
                <w:ilvl w:val="0"/>
                <w:numId w:val="27"/>
              </w:numPr>
              <w:jc w:val="both"/>
              <w:rPr>
                <w:rFonts w:ascii="Cambria" w:hAnsi="Cambria"/>
                <w:bCs/>
                <w:color w:val="595959" w:themeColor="text1" w:themeTint="A6"/>
              </w:rPr>
            </w:pPr>
            <w:r w:rsidRPr="0062024E">
              <w:rPr>
                <w:rFonts w:ascii="Cambria" w:hAnsi="Cambria"/>
                <w:bCs/>
                <w:color w:val="595959" w:themeColor="text1" w:themeTint="A6"/>
              </w:rPr>
              <w:t>….</w:t>
            </w:r>
          </w:p>
          <w:p w:rsidR="004E6478" w:rsidRDefault="004E6478" w:rsidP="004E6478">
            <w:pPr>
              <w:pStyle w:val="a6"/>
              <w:numPr>
                <w:ilvl w:val="0"/>
                <w:numId w:val="27"/>
              </w:numPr>
              <w:jc w:val="both"/>
              <w:rPr>
                <w:rFonts w:ascii="Cambria" w:hAnsi="Cambria"/>
                <w:bCs/>
                <w:color w:val="595959" w:themeColor="text1" w:themeTint="A6"/>
              </w:rPr>
            </w:pPr>
            <w:r>
              <w:rPr>
                <w:rFonts w:ascii="Cambria" w:hAnsi="Cambria"/>
                <w:bCs/>
                <w:color w:val="595959" w:themeColor="text1" w:themeTint="A6"/>
              </w:rPr>
              <w:t>….</w:t>
            </w:r>
          </w:p>
          <w:p w:rsidR="004E6478" w:rsidRDefault="004E6478" w:rsidP="004E6478">
            <w:pPr>
              <w:pStyle w:val="a6"/>
              <w:numPr>
                <w:ilvl w:val="0"/>
                <w:numId w:val="27"/>
              </w:numPr>
              <w:jc w:val="both"/>
              <w:rPr>
                <w:rFonts w:ascii="Cambria" w:hAnsi="Cambria"/>
                <w:bCs/>
                <w:color w:val="595959" w:themeColor="text1" w:themeTint="A6"/>
              </w:rPr>
            </w:pPr>
            <w:r>
              <w:rPr>
                <w:rFonts w:ascii="Cambria" w:hAnsi="Cambria"/>
                <w:bCs/>
                <w:color w:val="595959" w:themeColor="text1" w:themeTint="A6"/>
              </w:rPr>
              <w:t>…..</w:t>
            </w:r>
          </w:p>
          <w:p w:rsidR="004E6478" w:rsidRDefault="004E6478" w:rsidP="004E6478">
            <w:pPr>
              <w:pStyle w:val="a6"/>
              <w:numPr>
                <w:ilvl w:val="0"/>
                <w:numId w:val="27"/>
              </w:numPr>
              <w:jc w:val="both"/>
              <w:rPr>
                <w:rFonts w:ascii="Cambria" w:hAnsi="Cambria"/>
                <w:bCs/>
                <w:color w:val="595959" w:themeColor="text1" w:themeTint="A6"/>
              </w:rPr>
            </w:pPr>
            <w:r>
              <w:rPr>
                <w:rFonts w:ascii="Cambria" w:hAnsi="Cambria"/>
                <w:bCs/>
                <w:color w:val="595959" w:themeColor="text1" w:themeTint="A6"/>
              </w:rPr>
              <w:t>….</w:t>
            </w:r>
          </w:p>
          <w:p w:rsidR="004E6478" w:rsidRDefault="004E6478" w:rsidP="004E6478">
            <w:pPr>
              <w:pStyle w:val="a6"/>
              <w:numPr>
                <w:ilvl w:val="0"/>
                <w:numId w:val="27"/>
              </w:numPr>
              <w:jc w:val="both"/>
              <w:rPr>
                <w:rFonts w:ascii="Cambria" w:hAnsi="Cambria"/>
                <w:bCs/>
                <w:color w:val="595959" w:themeColor="text1" w:themeTint="A6"/>
              </w:rPr>
            </w:pPr>
            <w:r>
              <w:rPr>
                <w:rFonts w:ascii="Cambria" w:hAnsi="Cambria"/>
                <w:bCs/>
                <w:color w:val="595959" w:themeColor="text1" w:themeTint="A6"/>
              </w:rPr>
              <w:t>….</w:t>
            </w:r>
          </w:p>
          <w:p w:rsidR="004E6478" w:rsidRDefault="004E6478" w:rsidP="004E6478">
            <w:pPr>
              <w:pStyle w:val="a6"/>
              <w:numPr>
                <w:ilvl w:val="0"/>
                <w:numId w:val="27"/>
              </w:numPr>
              <w:jc w:val="both"/>
              <w:rPr>
                <w:rFonts w:ascii="Cambria" w:hAnsi="Cambria"/>
                <w:bCs/>
                <w:color w:val="595959" w:themeColor="text1" w:themeTint="A6"/>
              </w:rPr>
            </w:pPr>
            <w:r>
              <w:rPr>
                <w:rFonts w:ascii="Cambria" w:hAnsi="Cambria"/>
                <w:bCs/>
                <w:color w:val="595959" w:themeColor="text1" w:themeTint="A6"/>
              </w:rPr>
              <w:t>….</w:t>
            </w:r>
          </w:p>
          <w:p w:rsidR="004E6478" w:rsidRDefault="00AF5A4D" w:rsidP="004E6478">
            <w:pPr>
              <w:pStyle w:val="a6"/>
              <w:numPr>
                <w:ilvl w:val="0"/>
                <w:numId w:val="27"/>
              </w:numPr>
              <w:jc w:val="both"/>
              <w:rPr>
                <w:rFonts w:ascii="Cambria" w:hAnsi="Cambria"/>
                <w:bCs/>
                <w:color w:val="595959" w:themeColor="text1" w:themeTint="A6"/>
              </w:rPr>
            </w:pPr>
            <w:r>
              <w:rPr>
                <w:rFonts w:ascii="Cambria" w:hAnsi="Cambria"/>
                <w:bCs/>
                <w:color w:val="595959" w:themeColor="text1" w:themeTint="A6"/>
              </w:rPr>
              <w:t>…..</w:t>
            </w:r>
          </w:p>
          <w:p w:rsidR="00AF5A4D" w:rsidRPr="00493055" w:rsidRDefault="00AF5A4D" w:rsidP="004E6478">
            <w:pPr>
              <w:pStyle w:val="a6"/>
              <w:numPr>
                <w:ilvl w:val="0"/>
                <w:numId w:val="27"/>
              </w:numPr>
              <w:jc w:val="both"/>
              <w:rPr>
                <w:rFonts w:ascii="Cambria" w:hAnsi="Cambria"/>
                <w:bCs/>
                <w:color w:val="595959" w:themeColor="text1" w:themeTint="A6"/>
              </w:rPr>
            </w:pPr>
            <w:r>
              <w:rPr>
                <w:rFonts w:ascii="Cambria" w:hAnsi="Cambria"/>
                <w:bCs/>
                <w:color w:val="595959" w:themeColor="text1" w:themeTint="A6"/>
              </w:rPr>
              <w:t>…</w:t>
            </w:r>
          </w:p>
        </w:tc>
      </w:tr>
    </w:tbl>
    <w:p w:rsidR="00493055" w:rsidRDefault="00493055" w:rsidP="0062024E">
      <w:pPr>
        <w:spacing w:after="0"/>
        <w:rPr>
          <w:rFonts w:ascii="Cambria" w:hAnsi="Cambria"/>
          <w:color w:val="7F7F7F" w:themeColor="text1" w:themeTint="80"/>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84"/>
        <w:gridCol w:w="1276"/>
        <w:gridCol w:w="6174"/>
      </w:tblGrid>
      <w:tr w:rsidR="00AF5A4D" w:rsidTr="00AF5A4D">
        <w:tc>
          <w:tcPr>
            <w:tcW w:w="8296" w:type="dxa"/>
            <w:gridSpan w:val="4"/>
          </w:tcPr>
          <w:p w:rsidR="00AF5A4D" w:rsidRPr="00493055" w:rsidRDefault="00AF5A4D" w:rsidP="00F36631">
            <w:pPr>
              <w:rPr>
                <w:rFonts w:ascii="Cambria" w:hAnsi="Cambria"/>
                <w:b/>
                <w:color w:val="408C8C"/>
                <w:sz w:val="32"/>
                <w:szCs w:val="32"/>
                <w:lang w:val="en-US"/>
              </w:rPr>
            </w:pPr>
            <w:r w:rsidRPr="0096300F">
              <w:rPr>
                <w:rFonts w:ascii="Cambria" w:hAnsi="Cambria"/>
                <w:b/>
                <w:color w:val="408C8C"/>
                <w:sz w:val="28"/>
                <w:szCs w:val="28"/>
              </w:rPr>
              <w:lastRenderedPageBreak/>
              <w:t>0</w:t>
            </w:r>
            <w:r>
              <w:rPr>
                <w:rFonts w:ascii="Cambria" w:hAnsi="Cambria"/>
                <w:b/>
                <w:color w:val="408C8C"/>
                <w:sz w:val="28"/>
                <w:szCs w:val="28"/>
              </w:rPr>
              <w:t>5</w:t>
            </w:r>
            <w:r w:rsidRPr="0096300F">
              <w:rPr>
                <w:rFonts w:ascii="Cambria" w:hAnsi="Cambria"/>
                <w:b/>
                <w:color w:val="408C8C"/>
                <w:sz w:val="28"/>
                <w:szCs w:val="28"/>
              </w:rPr>
              <w:t xml:space="preserve"> </w:t>
            </w:r>
            <w:r>
              <w:rPr>
                <w:rFonts w:ascii="Cambria" w:hAnsi="Cambria"/>
                <w:b/>
                <w:color w:val="408C8C"/>
                <w:sz w:val="28"/>
                <w:szCs w:val="28"/>
              </w:rPr>
              <w:t>Προβλήματα / Δυσχέρειες</w:t>
            </w:r>
          </w:p>
        </w:tc>
      </w:tr>
      <w:tr w:rsidR="00AF5A4D" w:rsidTr="00AF5A4D">
        <w:tc>
          <w:tcPr>
            <w:tcW w:w="8296" w:type="dxa"/>
            <w:gridSpan w:val="4"/>
          </w:tcPr>
          <w:p w:rsidR="00AF5A4D" w:rsidRPr="0096300F" w:rsidRDefault="00AF5A4D" w:rsidP="00F36631">
            <w:pPr>
              <w:rPr>
                <w:rFonts w:ascii="Cambria" w:hAnsi="Cambria"/>
                <w:b/>
                <w:color w:val="408C8C"/>
                <w:sz w:val="28"/>
                <w:szCs w:val="28"/>
              </w:rPr>
            </w:pPr>
          </w:p>
        </w:tc>
      </w:tr>
      <w:tr w:rsidR="00AF5A4D" w:rsidRPr="004E6478" w:rsidTr="00AF5A4D">
        <w:tc>
          <w:tcPr>
            <w:tcW w:w="562" w:type="dxa"/>
          </w:tcPr>
          <w:p w:rsidR="00AF5A4D" w:rsidRPr="0096300F" w:rsidRDefault="00AF5A4D" w:rsidP="00AF5A4D">
            <w:pPr>
              <w:jc w:val="both"/>
              <w:rPr>
                <w:rFonts w:ascii="Cambria" w:hAnsi="Cambria"/>
                <w:b/>
                <w:color w:val="408C8C"/>
                <w:sz w:val="24"/>
                <w:szCs w:val="24"/>
              </w:rPr>
            </w:pPr>
          </w:p>
        </w:tc>
        <w:tc>
          <w:tcPr>
            <w:tcW w:w="7734" w:type="dxa"/>
            <w:gridSpan w:val="3"/>
          </w:tcPr>
          <w:p w:rsidR="00AF5A4D" w:rsidRPr="0096300F" w:rsidRDefault="00AF5A4D" w:rsidP="00AF5A4D">
            <w:pPr>
              <w:jc w:val="both"/>
              <w:rPr>
                <w:rFonts w:ascii="Cambria" w:hAnsi="Cambria"/>
                <w:b/>
                <w:color w:val="408C8C"/>
                <w:sz w:val="24"/>
                <w:szCs w:val="24"/>
              </w:rPr>
            </w:pPr>
            <w:r w:rsidRPr="00AF5A4D">
              <w:rPr>
                <w:rFonts w:ascii="Cambria" w:hAnsi="Cambria"/>
                <w:b/>
                <w:i/>
                <w:iCs/>
                <w:color w:val="595959" w:themeColor="text1" w:themeTint="A6"/>
                <w:sz w:val="18"/>
                <w:szCs w:val="18"/>
              </w:rPr>
              <w:t>Οδηγίες:</w:t>
            </w:r>
            <w:r w:rsidRPr="00D31002">
              <w:rPr>
                <w:rFonts w:ascii="Cambria" w:hAnsi="Cambria"/>
                <w:bCs/>
                <w:i/>
                <w:iCs/>
                <w:color w:val="595959" w:themeColor="text1" w:themeTint="A6"/>
                <w:sz w:val="18"/>
                <w:szCs w:val="18"/>
              </w:rPr>
              <w:t xml:space="preserve"> Εδώ αναγράφονται τα προβλήματα που αντιμετώπισε η Δ</w:t>
            </w:r>
            <w:r>
              <w:rPr>
                <w:rFonts w:ascii="Cambria" w:hAnsi="Cambria"/>
                <w:bCs/>
                <w:i/>
                <w:iCs/>
                <w:color w:val="595959" w:themeColor="text1" w:themeTint="A6"/>
                <w:sz w:val="18"/>
                <w:szCs w:val="18"/>
              </w:rPr>
              <w:t>/</w:t>
            </w:r>
            <w:r w:rsidRPr="00D31002">
              <w:rPr>
                <w:rFonts w:ascii="Cambria" w:hAnsi="Cambria"/>
                <w:bCs/>
                <w:i/>
                <w:iCs/>
                <w:color w:val="595959" w:themeColor="text1" w:themeTint="A6"/>
                <w:sz w:val="18"/>
                <w:szCs w:val="18"/>
              </w:rPr>
              <w:t>νση στο υπόψη έτος.</w:t>
            </w:r>
          </w:p>
        </w:tc>
      </w:tr>
      <w:tr w:rsidR="00AF5A4D" w:rsidRPr="004E6478" w:rsidTr="00AF5A4D">
        <w:tc>
          <w:tcPr>
            <w:tcW w:w="8296" w:type="dxa"/>
            <w:gridSpan w:val="4"/>
          </w:tcPr>
          <w:p w:rsidR="00AF5A4D" w:rsidRPr="0096300F" w:rsidRDefault="00AF5A4D" w:rsidP="00AF5A4D">
            <w:pPr>
              <w:rPr>
                <w:rFonts w:ascii="Cambria" w:hAnsi="Cambria"/>
                <w:b/>
                <w:color w:val="595959" w:themeColor="text1" w:themeTint="A6"/>
                <w:sz w:val="24"/>
                <w:szCs w:val="24"/>
              </w:rPr>
            </w:pPr>
          </w:p>
        </w:tc>
      </w:tr>
      <w:tr w:rsidR="00AF5A4D" w:rsidRPr="00D15AF7" w:rsidTr="00AF5A4D">
        <w:trPr>
          <w:trHeight w:val="909"/>
        </w:trPr>
        <w:tc>
          <w:tcPr>
            <w:tcW w:w="562" w:type="dxa"/>
          </w:tcPr>
          <w:p w:rsidR="00AF5A4D" w:rsidRPr="00D15AF7" w:rsidRDefault="00AF5A4D" w:rsidP="00AF5A4D">
            <w:pPr>
              <w:rPr>
                <w:rFonts w:ascii="Cambria" w:hAnsi="Cambria"/>
                <w:b/>
                <w:color w:val="595959" w:themeColor="text1" w:themeTint="A6"/>
                <w:sz w:val="24"/>
                <w:szCs w:val="24"/>
              </w:rPr>
            </w:pPr>
          </w:p>
        </w:tc>
        <w:tc>
          <w:tcPr>
            <w:tcW w:w="284" w:type="dxa"/>
            <w:shd w:val="clear" w:color="auto" w:fill="9BD2D1"/>
          </w:tcPr>
          <w:p w:rsidR="00AF5A4D" w:rsidRPr="00D15AF7" w:rsidRDefault="00AF5A4D" w:rsidP="00AF5A4D">
            <w:pPr>
              <w:rPr>
                <w:rFonts w:ascii="Cambria" w:hAnsi="Cambria"/>
                <w:b/>
                <w:color w:val="595959" w:themeColor="text1" w:themeTint="A6"/>
                <w:sz w:val="24"/>
                <w:szCs w:val="24"/>
              </w:rPr>
            </w:pPr>
          </w:p>
        </w:tc>
        <w:tc>
          <w:tcPr>
            <w:tcW w:w="1276" w:type="dxa"/>
          </w:tcPr>
          <w:p w:rsidR="00AF5A4D" w:rsidRPr="00D15AF7" w:rsidRDefault="00AF5A4D" w:rsidP="00AF5A4D">
            <w:pPr>
              <w:rPr>
                <w:rFonts w:ascii="Cambria" w:hAnsi="Cambria"/>
                <w:b/>
                <w:color w:val="595959" w:themeColor="text1" w:themeTint="A6"/>
                <w:sz w:val="24"/>
                <w:szCs w:val="24"/>
              </w:rPr>
            </w:pPr>
          </w:p>
        </w:tc>
        <w:tc>
          <w:tcPr>
            <w:tcW w:w="6174" w:type="dxa"/>
          </w:tcPr>
          <w:p w:rsidR="00AF5A4D" w:rsidRPr="00AF5A4D" w:rsidRDefault="00AF5A4D" w:rsidP="00AF5A4D">
            <w:pPr>
              <w:pStyle w:val="a6"/>
              <w:numPr>
                <w:ilvl w:val="0"/>
                <w:numId w:val="28"/>
              </w:numPr>
              <w:jc w:val="both"/>
              <w:rPr>
                <w:rFonts w:ascii="Cambria" w:hAnsi="Cambria"/>
                <w:bCs/>
                <w:color w:val="404040" w:themeColor="text1" w:themeTint="BF"/>
              </w:rPr>
            </w:pPr>
            <w:r w:rsidRPr="00AF5A4D">
              <w:rPr>
                <w:rFonts w:ascii="Cambria" w:hAnsi="Cambria"/>
                <w:bCs/>
                <w:color w:val="404040" w:themeColor="text1" w:themeTint="BF"/>
              </w:rPr>
              <w:t>…</w:t>
            </w:r>
          </w:p>
          <w:p w:rsidR="00AF5A4D" w:rsidRPr="00AF5A4D" w:rsidRDefault="00AF5A4D" w:rsidP="00AF5A4D">
            <w:pPr>
              <w:pStyle w:val="a6"/>
              <w:numPr>
                <w:ilvl w:val="0"/>
                <w:numId w:val="28"/>
              </w:numPr>
              <w:jc w:val="both"/>
              <w:rPr>
                <w:rFonts w:ascii="Cambria" w:hAnsi="Cambria"/>
                <w:bCs/>
                <w:color w:val="404040" w:themeColor="text1" w:themeTint="BF"/>
              </w:rPr>
            </w:pPr>
            <w:r w:rsidRPr="00AF5A4D">
              <w:rPr>
                <w:rFonts w:ascii="Cambria" w:hAnsi="Cambria"/>
                <w:bCs/>
                <w:color w:val="404040" w:themeColor="text1" w:themeTint="BF"/>
              </w:rPr>
              <w:t>…</w:t>
            </w:r>
          </w:p>
          <w:p w:rsidR="00AF5A4D" w:rsidRPr="00AF5A4D" w:rsidRDefault="00AF5A4D" w:rsidP="00AF5A4D">
            <w:pPr>
              <w:pStyle w:val="a6"/>
              <w:numPr>
                <w:ilvl w:val="0"/>
                <w:numId w:val="28"/>
              </w:numPr>
              <w:jc w:val="both"/>
              <w:rPr>
                <w:rFonts w:ascii="Cambria" w:hAnsi="Cambria"/>
                <w:bCs/>
                <w:color w:val="404040" w:themeColor="text1" w:themeTint="BF"/>
              </w:rPr>
            </w:pPr>
            <w:r w:rsidRPr="00AF5A4D">
              <w:rPr>
                <w:rFonts w:ascii="Cambria" w:hAnsi="Cambria"/>
                <w:bCs/>
                <w:color w:val="404040" w:themeColor="text1" w:themeTint="BF"/>
              </w:rPr>
              <w:t>…</w:t>
            </w:r>
          </w:p>
          <w:p w:rsidR="00AF5A4D" w:rsidRPr="00D15AF7" w:rsidRDefault="00AF5A4D" w:rsidP="00AF5A4D">
            <w:pPr>
              <w:ind w:hanging="7"/>
              <w:jc w:val="both"/>
              <w:rPr>
                <w:rFonts w:ascii="Cambria" w:hAnsi="Cambria"/>
                <w:b/>
                <w:color w:val="595959" w:themeColor="text1" w:themeTint="A6"/>
                <w:sz w:val="24"/>
                <w:szCs w:val="24"/>
              </w:rPr>
            </w:pPr>
          </w:p>
        </w:tc>
      </w:tr>
    </w:tbl>
    <w:p w:rsidR="00AF5A4D" w:rsidRPr="00AF5A4D" w:rsidRDefault="00AF5A4D" w:rsidP="0062024E">
      <w:pPr>
        <w:spacing w:after="0"/>
        <w:rPr>
          <w:rFonts w:ascii="Cambria" w:hAnsi="Cambria"/>
          <w:color w:val="7F7F7F" w:themeColor="text1" w:themeTint="80"/>
          <w:sz w:val="36"/>
          <w:szCs w:val="36"/>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84"/>
        <w:gridCol w:w="1276"/>
        <w:gridCol w:w="6174"/>
      </w:tblGrid>
      <w:tr w:rsidR="00AF5A4D" w:rsidTr="00AF5A4D">
        <w:tc>
          <w:tcPr>
            <w:tcW w:w="8296" w:type="dxa"/>
            <w:gridSpan w:val="4"/>
          </w:tcPr>
          <w:p w:rsidR="00AF5A4D" w:rsidRPr="00493055" w:rsidRDefault="00AF5A4D" w:rsidP="00F36631">
            <w:pPr>
              <w:rPr>
                <w:rFonts w:ascii="Cambria" w:hAnsi="Cambria"/>
                <w:b/>
                <w:color w:val="408C8C"/>
                <w:sz w:val="32"/>
                <w:szCs w:val="32"/>
                <w:lang w:val="en-US"/>
              </w:rPr>
            </w:pPr>
            <w:r w:rsidRPr="0096300F">
              <w:rPr>
                <w:rFonts w:ascii="Cambria" w:hAnsi="Cambria"/>
                <w:b/>
                <w:color w:val="408C8C"/>
                <w:sz w:val="28"/>
                <w:szCs w:val="28"/>
              </w:rPr>
              <w:t>0</w:t>
            </w:r>
            <w:r>
              <w:rPr>
                <w:rFonts w:ascii="Cambria" w:hAnsi="Cambria"/>
                <w:b/>
                <w:color w:val="408C8C"/>
                <w:sz w:val="28"/>
                <w:szCs w:val="28"/>
              </w:rPr>
              <w:t>6</w:t>
            </w:r>
            <w:r w:rsidRPr="0096300F">
              <w:rPr>
                <w:rFonts w:ascii="Cambria" w:hAnsi="Cambria"/>
                <w:b/>
                <w:color w:val="408C8C"/>
                <w:sz w:val="28"/>
                <w:szCs w:val="28"/>
              </w:rPr>
              <w:t xml:space="preserve"> </w:t>
            </w:r>
            <w:r>
              <w:rPr>
                <w:rFonts w:ascii="Cambria" w:hAnsi="Cambria"/>
                <w:b/>
                <w:color w:val="408C8C"/>
                <w:sz w:val="28"/>
                <w:szCs w:val="28"/>
              </w:rPr>
              <w:t>Ευκαιρίες / Προκλήσεις</w:t>
            </w:r>
          </w:p>
        </w:tc>
      </w:tr>
      <w:tr w:rsidR="00AF5A4D" w:rsidTr="00AF5A4D">
        <w:tc>
          <w:tcPr>
            <w:tcW w:w="8296" w:type="dxa"/>
            <w:gridSpan w:val="4"/>
          </w:tcPr>
          <w:p w:rsidR="00AF5A4D" w:rsidRPr="0096300F" w:rsidRDefault="00AF5A4D" w:rsidP="00F36631">
            <w:pPr>
              <w:rPr>
                <w:rFonts w:ascii="Cambria" w:hAnsi="Cambria"/>
                <w:b/>
                <w:color w:val="408C8C"/>
                <w:sz w:val="28"/>
                <w:szCs w:val="28"/>
              </w:rPr>
            </w:pPr>
          </w:p>
        </w:tc>
      </w:tr>
      <w:tr w:rsidR="00AF5A4D" w:rsidRPr="004E6478" w:rsidTr="00AF5A4D">
        <w:tc>
          <w:tcPr>
            <w:tcW w:w="562" w:type="dxa"/>
          </w:tcPr>
          <w:p w:rsidR="00AF5A4D" w:rsidRPr="0096300F" w:rsidRDefault="00AF5A4D" w:rsidP="00F36631">
            <w:pPr>
              <w:jc w:val="both"/>
              <w:rPr>
                <w:rFonts w:ascii="Cambria" w:hAnsi="Cambria"/>
                <w:b/>
                <w:color w:val="408C8C"/>
                <w:sz w:val="24"/>
                <w:szCs w:val="24"/>
              </w:rPr>
            </w:pPr>
          </w:p>
        </w:tc>
        <w:tc>
          <w:tcPr>
            <w:tcW w:w="7734" w:type="dxa"/>
            <w:gridSpan w:val="3"/>
          </w:tcPr>
          <w:p w:rsidR="00AF5A4D" w:rsidRPr="0096300F" w:rsidRDefault="00AF5A4D" w:rsidP="00F36631">
            <w:pPr>
              <w:jc w:val="both"/>
              <w:rPr>
                <w:rFonts w:ascii="Cambria" w:hAnsi="Cambria"/>
                <w:b/>
                <w:color w:val="408C8C"/>
                <w:sz w:val="24"/>
                <w:szCs w:val="24"/>
              </w:rPr>
            </w:pPr>
            <w:r w:rsidRPr="001A7EEC">
              <w:rPr>
                <w:rFonts w:ascii="Cambria" w:hAnsi="Cambria"/>
                <w:b/>
                <w:i/>
                <w:iCs/>
                <w:color w:val="595959" w:themeColor="text1" w:themeTint="A6"/>
                <w:sz w:val="18"/>
                <w:szCs w:val="18"/>
              </w:rPr>
              <w:t>Οδηγίες:</w:t>
            </w:r>
            <w:r w:rsidRPr="00D31002">
              <w:rPr>
                <w:rFonts w:ascii="Cambria" w:hAnsi="Cambria"/>
                <w:bCs/>
                <w:i/>
                <w:iCs/>
                <w:color w:val="595959" w:themeColor="text1" w:themeTint="A6"/>
                <w:sz w:val="18"/>
                <w:szCs w:val="18"/>
              </w:rPr>
              <w:t xml:space="preserve"> Εδώ αναγράφονται οι προκλήσεις και οι ευκαιρίες</w:t>
            </w:r>
            <w:r>
              <w:rPr>
                <w:i/>
                <w:color w:val="7F7F7F" w:themeColor="text1" w:themeTint="80"/>
                <w:sz w:val="20"/>
                <w:szCs w:val="20"/>
              </w:rPr>
              <w:t xml:space="preserve">  </w:t>
            </w:r>
          </w:p>
        </w:tc>
      </w:tr>
      <w:tr w:rsidR="00AF5A4D" w:rsidRPr="004E6478" w:rsidTr="00AF5A4D">
        <w:tc>
          <w:tcPr>
            <w:tcW w:w="8296" w:type="dxa"/>
            <w:gridSpan w:val="4"/>
          </w:tcPr>
          <w:p w:rsidR="00AF5A4D" w:rsidRPr="0096300F" w:rsidRDefault="00AF5A4D" w:rsidP="00F36631">
            <w:pPr>
              <w:rPr>
                <w:rFonts w:ascii="Cambria" w:hAnsi="Cambria"/>
                <w:b/>
                <w:color w:val="595959" w:themeColor="text1" w:themeTint="A6"/>
                <w:sz w:val="24"/>
                <w:szCs w:val="24"/>
              </w:rPr>
            </w:pPr>
          </w:p>
        </w:tc>
      </w:tr>
      <w:tr w:rsidR="00AF5A4D" w:rsidRPr="00D15AF7" w:rsidTr="00AF5A4D">
        <w:trPr>
          <w:trHeight w:val="909"/>
        </w:trPr>
        <w:tc>
          <w:tcPr>
            <w:tcW w:w="562" w:type="dxa"/>
          </w:tcPr>
          <w:p w:rsidR="00AF5A4D" w:rsidRPr="00D15AF7" w:rsidRDefault="00AF5A4D" w:rsidP="00F36631">
            <w:pPr>
              <w:rPr>
                <w:rFonts w:ascii="Cambria" w:hAnsi="Cambria"/>
                <w:b/>
                <w:color w:val="595959" w:themeColor="text1" w:themeTint="A6"/>
                <w:sz w:val="24"/>
                <w:szCs w:val="24"/>
              </w:rPr>
            </w:pPr>
          </w:p>
        </w:tc>
        <w:tc>
          <w:tcPr>
            <w:tcW w:w="284" w:type="dxa"/>
            <w:shd w:val="clear" w:color="auto" w:fill="9BD2D1"/>
          </w:tcPr>
          <w:p w:rsidR="00AF5A4D" w:rsidRPr="00D15AF7" w:rsidRDefault="00AF5A4D" w:rsidP="00F36631">
            <w:pPr>
              <w:rPr>
                <w:rFonts w:ascii="Cambria" w:hAnsi="Cambria"/>
                <w:b/>
                <w:color w:val="595959" w:themeColor="text1" w:themeTint="A6"/>
                <w:sz w:val="24"/>
                <w:szCs w:val="24"/>
              </w:rPr>
            </w:pPr>
          </w:p>
        </w:tc>
        <w:tc>
          <w:tcPr>
            <w:tcW w:w="1276" w:type="dxa"/>
          </w:tcPr>
          <w:p w:rsidR="00AF5A4D" w:rsidRPr="00D15AF7" w:rsidRDefault="00AF5A4D" w:rsidP="00F36631">
            <w:pPr>
              <w:rPr>
                <w:rFonts w:ascii="Cambria" w:hAnsi="Cambria"/>
                <w:b/>
                <w:color w:val="595959" w:themeColor="text1" w:themeTint="A6"/>
                <w:sz w:val="24"/>
                <w:szCs w:val="24"/>
              </w:rPr>
            </w:pPr>
          </w:p>
        </w:tc>
        <w:tc>
          <w:tcPr>
            <w:tcW w:w="6174" w:type="dxa"/>
          </w:tcPr>
          <w:p w:rsidR="00AF5A4D" w:rsidRDefault="00AF5A4D" w:rsidP="00AF5A4D">
            <w:pPr>
              <w:pStyle w:val="a6"/>
              <w:ind w:left="34"/>
              <w:jc w:val="both"/>
              <w:rPr>
                <w:rFonts w:ascii="Cambria" w:hAnsi="Cambria"/>
                <w:bCs/>
                <w:color w:val="595959" w:themeColor="text1" w:themeTint="A6"/>
              </w:rPr>
            </w:pPr>
            <w:r w:rsidRPr="00D31002">
              <w:rPr>
                <w:rFonts w:ascii="Cambria" w:hAnsi="Cambria"/>
                <w:bCs/>
                <w:color w:val="595959" w:themeColor="text1" w:themeTint="A6"/>
              </w:rPr>
              <w:t xml:space="preserve">Η διεύθυνση κλήθηκε να αντιμετωπίσει την πανδημία με χρήση </w:t>
            </w:r>
            <w:r>
              <w:rPr>
                <w:rFonts w:ascii="Cambria" w:hAnsi="Cambria"/>
                <w:bCs/>
                <w:color w:val="595959" w:themeColor="text1" w:themeTint="A6"/>
              </w:rPr>
              <w:t>της</w:t>
            </w:r>
            <w:r w:rsidRPr="00D31002">
              <w:rPr>
                <w:rFonts w:ascii="Cambria" w:hAnsi="Cambria"/>
                <w:bCs/>
                <w:color w:val="595959" w:themeColor="text1" w:themeTint="A6"/>
              </w:rPr>
              <w:t xml:space="preserve"> τηλεργασίας. Αυτό αποτέλεσε μεγάλη πρόκληση για την Διεύθυνση διότι:</w:t>
            </w:r>
          </w:p>
          <w:p w:rsidR="00AF5A4D" w:rsidRPr="00D31002" w:rsidRDefault="00AF5A4D" w:rsidP="00AF5A4D">
            <w:pPr>
              <w:pStyle w:val="a6"/>
              <w:ind w:left="34"/>
              <w:jc w:val="both"/>
              <w:rPr>
                <w:rFonts w:ascii="Cambria" w:hAnsi="Cambria"/>
                <w:bCs/>
                <w:color w:val="595959" w:themeColor="text1" w:themeTint="A6"/>
              </w:rPr>
            </w:pPr>
          </w:p>
          <w:p w:rsidR="00AF5A4D" w:rsidRPr="00D31002" w:rsidRDefault="00AF5A4D" w:rsidP="00AF5A4D">
            <w:pPr>
              <w:pStyle w:val="a6"/>
              <w:numPr>
                <w:ilvl w:val="0"/>
                <w:numId w:val="20"/>
              </w:numPr>
              <w:jc w:val="both"/>
              <w:rPr>
                <w:rFonts w:ascii="Cambria" w:hAnsi="Cambria"/>
                <w:bCs/>
                <w:color w:val="595959" w:themeColor="text1" w:themeTint="A6"/>
              </w:rPr>
            </w:pPr>
            <w:r w:rsidRPr="00D31002">
              <w:rPr>
                <w:rFonts w:ascii="Cambria" w:hAnsi="Cambria"/>
                <w:bCs/>
                <w:color w:val="595959" w:themeColor="text1" w:themeTint="A6"/>
              </w:rPr>
              <w:t>Φφφφφφ</w:t>
            </w:r>
          </w:p>
          <w:p w:rsidR="00AF5A4D" w:rsidRPr="00D31002" w:rsidRDefault="00AF5A4D" w:rsidP="00AF5A4D">
            <w:pPr>
              <w:pStyle w:val="a6"/>
              <w:numPr>
                <w:ilvl w:val="0"/>
                <w:numId w:val="20"/>
              </w:numPr>
              <w:jc w:val="both"/>
              <w:rPr>
                <w:rFonts w:ascii="Cambria" w:hAnsi="Cambria"/>
                <w:bCs/>
                <w:color w:val="595959" w:themeColor="text1" w:themeTint="A6"/>
              </w:rPr>
            </w:pPr>
            <w:r w:rsidRPr="00D31002">
              <w:rPr>
                <w:rFonts w:ascii="Cambria" w:hAnsi="Cambria"/>
                <w:bCs/>
                <w:color w:val="595959" w:themeColor="text1" w:themeTint="A6"/>
              </w:rPr>
              <w:t>Φφφφφφ</w:t>
            </w:r>
          </w:p>
          <w:p w:rsidR="00AF5A4D" w:rsidRPr="00D31002" w:rsidRDefault="00AF5A4D" w:rsidP="00AF5A4D">
            <w:pPr>
              <w:pStyle w:val="a6"/>
              <w:numPr>
                <w:ilvl w:val="0"/>
                <w:numId w:val="20"/>
              </w:numPr>
              <w:jc w:val="both"/>
              <w:rPr>
                <w:rFonts w:ascii="Cambria" w:hAnsi="Cambria"/>
                <w:bCs/>
                <w:color w:val="595959" w:themeColor="text1" w:themeTint="A6"/>
              </w:rPr>
            </w:pPr>
            <w:r w:rsidRPr="00D31002">
              <w:rPr>
                <w:rFonts w:ascii="Cambria" w:hAnsi="Cambria"/>
                <w:bCs/>
                <w:color w:val="595959" w:themeColor="text1" w:themeTint="A6"/>
              </w:rPr>
              <w:t>Φφφφφφ</w:t>
            </w:r>
          </w:p>
          <w:p w:rsidR="00AF5A4D" w:rsidRPr="00D31002" w:rsidRDefault="00AF5A4D" w:rsidP="00AF5A4D">
            <w:pPr>
              <w:pStyle w:val="a6"/>
              <w:numPr>
                <w:ilvl w:val="0"/>
                <w:numId w:val="20"/>
              </w:numPr>
              <w:jc w:val="both"/>
              <w:rPr>
                <w:rFonts w:ascii="Cambria" w:hAnsi="Cambria"/>
                <w:bCs/>
                <w:color w:val="595959" w:themeColor="text1" w:themeTint="A6"/>
              </w:rPr>
            </w:pPr>
            <w:r w:rsidRPr="00D31002">
              <w:rPr>
                <w:rFonts w:ascii="Cambria" w:hAnsi="Cambria"/>
                <w:bCs/>
                <w:color w:val="595959" w:themeColor="text1" w:themeTint="A6"/>
              </w:rPr>
              <w:t>Φφφφφφ</w:t>
            </w:r>
          </w:p>
          <w:p w:rsidR="00AF5A4D" w:rsidRPr="00D31002" w:rsidRDefault="00AF5A4D" w:rsidP="00AF5A4D">
            <w:pPr>
              <w:pStyle w:val="a6"/>
              <w:numPr>
                <w:ilvl w:val="0"/>
                <w:numId w:val="20"/>
              </w:numPr>
              <w:jc w:val="both"/>
              <w:rPr>
                <w:rFonts w:ascii="Cambria" w:hAnsi="Cambria"/>
                <w:bCs/>
                <w:color w:val="595959" w:themeColor="text1" w:themeTint="A6"/>
              </w:rPr>
            </w:pPr>
            <w:r w:rsidRPr="00D31002">
              <w:rPr>
                <w:rFonts w:ascii="Cambria" w:hAnsi="Cambria"/>
                <w:bCs/>
                <w:color w:val="595959" w:themeColor="text1" w:themeTint="A6"/>
              </w:rPr>
              <w:t>….</w:t>
            </w:r>
          </w:p>
          <w:p w:rsidR="00AF5A4D" w:rsidRPr="00D15AF7" w:rsidRDefault="00AF5A4D" w:rsidP="00AF5A4D">
            <w:pPr>
              <w:pStyle w:val="a6"/>
              <w:ind w:left="713"/>
              <w:jc w:val="both"/>
              <w:rPr>
                <w:rFonts w:ascii="Cambria" w:hAnsi="Cambria"/>
                <w:b/>
                <w:color w:val="595959" w:themeColor="text1" w:themeTint="A6"/>
                <w:sz w:val="24"/>
                <w:szCs w:val="24"/>
              </w:rPr>
            </w:pPr>
          </w:p>
        </w:tc>
      </w:tr>
    </w:tbl>
    <w:p w:rsidR="00493055" w:rsidRPr="00343E22" w:rsidRDefault="00493055" w:rsidP="0062024E">
      <w:pPr>
        <w:spacing w:after="0"/>
        <w:rPr>
          <w:rFonts w:ascii="Cambria" w:hAnsi="Cambria"/>
          <w:color w:val="7F7F7F" w:themeColor="text1" w:themeTint="80"/>
          <w:sz w:val="36"/>
          <w:szCs w:val="36"/>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84"/>
        <w:gridCol w:w="1276"/>
        <w:gridCol w:w="6174"/>
      </w:tblGrid>
      <w:tr w:rsidR="00AF5A4D" w:rsidTr="00343E22">
        <w:tc>
          <w:tcPr>
            <w:tcW w:w="8296" w:type="dxa"/>
            <w:gridSpan w:val="4"/>
          </w:tcPr>
          <w:p w:rsidR="00AF5A4D" w:rsidRPr="00493055" w:rsidRDefault="00AF5A4D" w:rsidP="00F36631">
            <w:pPr>
              <w:rPr>
                <w:rFonts w:ascii="Cambria" w:hAnsi="Cambria"/>
                <w:b/>
                <w:color w:val="408C8C"/>
                <w:sz w:val="32"/>
                <w:szCs w:val="32"/>
                <w:lang w:val="en-US"/>
              </w:rPr>
            </w:pPr>
            <w:r w:rsidRPr="0096300F">
              <w:rPr>
                <w:rFonts w:ascii="Cambria" w:hAnsi="Cambria"/>
                <w:b/>
                <w:color w:val="408C8C"/>
                <w:sz w:val="28"/>
                <w:szCs w:val="28"/>
              </w:rPr>
              <w:t>0</w:t>
            </w:r>
            <w:r>
              <w:rPr>
                <w:rFonts w:ascii="Cambria" w:hAnsi="Cambria"/>
                <w:b/>
                <w:color w:val="408C8C"/>
                <w:sz w:val="28"/>
                <w:szCs w:val="28"/>
              </w:rPr>
              <w:t>7</w:t>
            </w:r>
            <w:r w:rsidRPr="0096300F">
              <w:rPr>
                <w:rFonts w:ascii="Cambria" w:hAnsi="Cambria"/>
                <w:b/>
                <w:color w:val="408C8C"/>
                <w:sz w:val="28"/>
                <w:szCs w:val="28"/>
              </w:rPr>
              <w:t xml:space="preserve"> </w:t>
            </w:r>
            <w:r>
              <w:rPr>
                <w:rFonts w:ascii="Cambria" w:hAnsi="Cambria"/>
                <w:b/>
                <w:color w:val="408C8C"/>
                <w:sz w:val="28"/>
                <w:szCs w:val="28"/>
              </w:rPr>
              <w:t>Προτάσεις / Ανάγκες</w:t>
            </w:r>
          </w:p>
        </w:tc>
      </w:tr>
      <w:tr w:rsidR="00AF5A4D" w:rsidTr="00343E22">
        <w:tc>
          <w:tcPr>
            <w:tcW w:w="8296" w:type="dxa"/>
            <w:gridSpan w:val="4"/>
          </w:tcPr>
          <w:p w:rsidR="00AF5A4D" w:rsidRPr="0096300F" w:rsidRDefault="00AF5A4D" w:rsidP="00F36631">
            <w:pPr>
              <w:rPr>
                <w:rFonts w:ascii="Cambria" w:hAnsi="Cambria"/>
                <w:b/>
                <w:color w:val="408C8C"/>
                <w:sz w:val="28"/>
                <w:szCs w:val="28"/>
              </w:rPr>
            </w:pPr>
          </w:p>
        </w:tc>
      </w:tr>
      <w:tr w:rsidR="00AF5A4D" w:rsidRPr="004E6478" w:rsidTr="00343E22">
        <w:tc>
          <w:tcPr>
            <w:tcW w:w="562" w:type="dxa"/>
          </w:tcPr>
          <w:p w:rsidR="00AF5A4D" w:rsidRPr="0096300F" w:rsidRDefault="00AF5A4D" w:rsidP="00F36631">
            <w:pPr>
              <w:jc w:val="both"/>
              <w:rPr>
                <w:rFonts w:ascii="Cambria" w:hAnsi="Cambria"/>
                <w:b/>
                <w:color w:val="408C8C"/>
                <w:sz w:val="24"/>
                <w:szCs w:val="24"/>
              </w:rPr>
            </w:pPr>
          </w:p>
        </w:tc>
        <w:tc>
          <w:tcPr>
            <w:tcW w:w="7734" w:type="dxa"/>
            <w:gridSpan w:val="3"/>
          </w:tcPr>
          <w:p w:rsidR="00AF5A4D" w:rsidRPr="001A7EEC" w:rsidRDefault="001A7EEC" w:rsidP="00F36631">
            <w:pPr>
              <w:jc w:val="both"/>
              <w:rPr>
                <w:rFonts w:ascii="Cambria" w:hAnsi="Cambria"/>
                <w:bCs/>
                <w:i/>
                <w:iCs/>
                <w:color w:val="595959" w:themeColor="text1" w:themeTint="A6"/>
                <w:sz w:val="18"/>
                <w:szCs w:val="18"/>
              </w:rPr>
            </w:pPr>
            <w:r w:rsidRPr="001A7EEC">
              <w:rPr>
                <w:rFonts w:ascii="Cambria" w:hAnsi="Cambria"/>
                <w:b/>
                <w:i/>
                <w:iCs/>
                <w:color w:val="595959" w:themeColor="text1" w:themeTint="A6"/>
                <w:sz w:val="18"/>
                <w:szCs w:val="18"/>
              </w:rPr>
              <w:t>Οδηγίες:</w:t>
            </w:r>
            <w:r w:rsidRPr="00D31002">
              <w:rPr>
                <w:rFonts w:ascii="Cambria" w:hAnsi="Cambria"/>
                <w:bCs/>
                <w:i/>
                <w:iCs/>
                <w:color w:val="595959" w:themeColor="text1" w:themeTint="A6"/>
                <w:sz w:val="18"/>
                <w:szCs w:val="18"/>
              </w:rPr>
              <w:t xml:space="preserve"> Εδώ συνοψίζονται οι προτάσεις και οι ανάγκες της Διεύθυνσης</w:t>
            </w:r>
          </w:p>
        </w:tc>
      </w:tr>
      <w:tr w:rsidR="00AF5A4D" w:rsidRPr="004E6478" w:rsidTr="00343E22">
        <w:tc>
          <w:tcPr>
            <w:tcW w:w="8296" w:type="dxa"/>
            <w:gridSpan w:val="4"/>
          </w:tcPr>
          <w:p w:rsidR="00AF5A4D" w:rsidRPr="0096300F" w:rsidRDefault="00AF5A4D" w:rsidP="00F36631">
            <w:pPr>
              <w:rPr>
                <w:rFonts w:ascii="Cambria" w:hAnsi="Cambria"/>
                <w:b/>
                <w:color w:val="595959" w:themeColor="text1" w:themeTint="A6"/>
                <w:sz w:val="24"/>
                <w:szCs w:val="24"/>
              </w:rPr>
            </w:pPr>
          </w:p>
        </w:tc>
      </w:tr>
      <w:tr w:rsidR="00AF5A4D" w:rsidRPr="00D15AF7" w:rsidTr="00343E22">
        <w:trPr>
          <w:trHeight w:val="909"/>
        </w:trPr>
        <w:tc>
          <w:tcPr>
            <w:tcW w:w="562" w:type="dxa"/>
          </w:tcPr>
          <w:p w:rsidR="00AF5A4D" w:rsidRPr="00D15AF7" w:rsidRDefault="00AF5A4D" w:rsidP="00F36631">
            <w:pPr>
              <w:rPr>
                <w:rFonts w:ascii="Cambria" w:hAnsi="Cambria"/>
                <w:b/>
                <w:color w:val="595959" w:themeColor="text1" w:themeTint="A6"/>
                <w:sz w:val="24"/>
                <w:szCs w:val="24"/>
              </w:rPr>
            </w:pPr>
          </w:p>
        </w:tc>
        <w:tc>
          <w:tcPr>
            <w:tcW w:w="284" w:type="dxa"/>
            <w:shd w:val="clear" w:color="auto" w:fill="9BD2D1"/>
          </w:tcPr>
          <w:p w:rsidR="00AF5A4D" w:rsidRPr="00D15AF7" w:rsidRDefault="00AF5A4D" w:rsidP="00F36631">
            <w:pPr>
              <w:rPr>
                <w:rFonts w:ascii="Cambria" w:hAnsi="Cambria"/>
                <w:b/>
                <w:color w:val="595959" w:themeColor="text1" w:themeTint="A6"/>
                <w:sz w:val="24"/>
                <w:szCs w:val="24"/>
              </w:rPr>
            </w:pPr>
          </w:p>
        </w:tc>
        <w:tc>
          <w:tcPr>
            <w:tcW w:w="1276" w:type="dxa"/>
          </w:tcPr>
          <w:p w:rsidR="00AF5A4D" w:rsidRPr="00D15AF7" w:rsidRDefault="00AF5A4D" w:rsidP="00F36631">
            <w:pPr>
              <w:rPr>
                <w:rFonts w:ascii="Cambria" w:hAnsi="Cambria"/>
                <w:b/>
                <w:color w:val="595959" w:themeColor="text1" w:themeTint="A6"/>
                <w:sz w:val="24"/>
                <w:szCs w:val="24"/>
              </w:rPr>
            </w:pPr>
          </w:p>
        </w:tc>
        <w:tc>
          <w:tcPr>
            <w:tcW w:w="6174" w:type="dxa"/>
          </w:tcPr>
          <w:p w:rsidR="00AF5A4D" w:rsidRPr="00343E22" w:rsidRDefault="00343E22" w:rsidP="00343E22">
            <w:pPr>
              <w:pStyle w:val="a6"/>
              <w:numPr>
                <w:ilvl w:val="0"/>
                <w:numId w:val="31"/>
              </w:numPr>
              <w:jc w:val="both"/>
              <w:rPr>
                <w:rFonts w:ascii="Cambria" w:hAnsi="Cambria"/>
                <w:bCs/>
                <w:color w:val="404040" w:themeColor="text1" w:themeTint="BF"/>
              </w:rPr>
            </w:pPr>
            <w:r w:rsidRPr="00343E22">
              <w:rPr>
                <w:rFonts w:ascii="Cambria" w:hAnsi="Cambria"/>
                <w:bCs/>
                <w:color w:val="404040" w:themeColor="text1" w:themeTint="BF"/>
              </w:rPr>
              <w:t>…</w:t>
            </w:r>
          </w:p>
          <w:p w:rsidR="00343E22" w:rsidRPr="00343E22" w:rsidRDefault="00343E22" w:rsidP="00343E22">
            <w:pPr>
              <w:pStyle w:val="a6"/>
              <w:numPr>
                <w:ilvl w:val="0"/>
                <w:numId w:val="31"/>
              </w:numPr>
              <w:jc w:val="both"/>
              <w:rPr>
                <w:rFonts w:ascii="Cambria" w:hAnsi="Cambria"/>
                <w:bCs/>
                <w:color w:val="404040" w:themeColor="text1" w:themeTint="BF"/>
              </w:rPr>
            </w:pPr>
            <w:r w:rsidRPr="00343E22">
              <w:rPr>
                <w:rFonts w:ascii="Cambria" w:hAnsi="Cambria"/>
                <w:bCs/>
                <w:color w:val="404040" w:themeColor="text1" w:themeTint="BF"/>
              </w:rPr>
              <w:t>…</w:t>
            </w:r>
          </w:p>
          <w:p w:rsidR="00343E22" w:rsidRPr="00343E22" w:rsidRDefault="00343E22" w:rsidP="00343E22">
            <w:pPr>
              <w:pStyle w:val="a6"/>
              <w:numPr>
                <w:ilvl w:val="0"/>
                <w:numId w:val="31"/>
              </w:numPr>
              <w:jc w:val="both"/>
              <w:rPr>
                <w:rFonts w:ascii="Cambria" w:hAnsi="Cambria"/>
                <w:bCs/>
                <w:color w:val="404040" w:themeColor="text1" w:themeTint="BF"/>
              </w:rPr>
            </w:pPr>
            <w:r w:rsidRPr="00343E22">
              <w:rPr>
                <w:rFonts w:ascii="Cambria" w:hAnsi="Cambria"/>
                <w:bCs/>
                <w:color w:val="404040" w:themeColor="text1" w:themeTint="BF"/>
              </w:rPr>
              <w:t>…</w:t>
            </w:r>
          </w:p>
        </w:tc>
      </w:tr>
    </w:tbl>
    <w:p w:rsidR="00493055" w:rsidRPr="00343E22" w:rsidRDefault="00493055" w:rsidP="00343E22">
      <w:pPr>
        <w:spacing w:after="0" w:line="240" w:lineRule="auto"/>
        <w:rPr>
          <w:rFonts w:ascii="Cambria" w:hAnsi="Cambria"/>
          <w:color w:val="7F7F7F" w:themeColor="text1" w:themeTint="80"/>
          <w:sz w:val="36"/>
          <w:szCs w:val="36"/>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84"/>
        <w:gridCol w:w="1276"/>
        <w:gridCol w:w="6174"/>
      </w:tblGrid>
      <w:tr w:rsidR="00343E22" w:rsidTr="00343E22">
        <w:tc>
          <w:tcPr>
            <w:tcW w:w="8296" w:type="dxa"/>
            <w:gridSpan w:val="4"/>
          </w:tcPr>
          <w:p w:rsidR="00343E22" w:rsidRPr="00493055" w:rsidRDefault="00343E22" w:rsidP="00F36631">
            <w:pPr>
              <w:rPr>
                <w:rFonts w:ascii="Cambria" w:hAnsi="Cambria"/>
                <w:b/>
                <w:color w:val="408C8C"/>
                <w:sz w:val="32"/>
                <w:szCs w:val="32"/>
                <w:lang w:val="en-US"/>
              </w:rPr>
            </w:pPr>
            <w:r w:rsidRPr="0096300F">
              <w:rPr>
                <w:rFonts w:ascii="Cambria" w:hAnsi="Cambria"/>
                <w:b/>
                <w:color w:val="408C8C"/>
                <w:sz w:val="28"/>
                <w:szCs w:val="28"/>
              </w:rPr>
              <w:t>0</w:t>
            </w:r>
            <w:r>
              <w:rPr>
                <w:rFonts w:ascii="Cambria" w:hAnsi="Cambria"/>
                <w:b/>
                <w:color w:val="408C8C"/>
                <w:sz w:val="28"/>
                <w:szCs w:val="28"/>
              </w:rPr>
              <w:t>8</w:t>
            </w:r>
            <w:r w:rsidRPr="0096300F">
              <w:rPr>
                <w:rFonts w:ascii="Cambria" w:hAnsi="Cambria"/>
                <w:b/>
                <w:color w:val="408C8C"/>
                <w:sz w:val="28"/>
                <w:szCs w:val="28"/>
              </w:rPr>
              <w:t xml:space="preserve"> </w:t>
            </w:r>
            <w:r>
              <w:rPr>
                <w:rFonts w:ascii="Cambria" w:hAnsi="Cambria"/>
                <w:b/>
                <w:color w:val="408C8C"/>
                <w:sz w:val="28"/>
                <w:szCs w:val="28"/>
              </w:rPr>
              <w:t>Στοχοθεσία</w:t>
            </w:r>
          </w:p>
        </w:tc>
      </w:tr>
      <w:tr w:rsidR="00343E22" w:rsidTr="00343E22">
        <w:tc>
          <w:tcPr>
            <w:tcW w:w="8296" w:type="dxa"/>
            <w:gridSpan w:val="4"/>
          </w:tcPr>
          <w:p w:rsidR="00343E22" w:rsidRPr="0096300F" w:rsidRDefault="00343E22" w:rsidP="00F36631">
            <w:pPr>
              <w:rPr>
                <w:rFonts w:ascii="Cambria" w:hAnsi="Cambria"/>
                <w:b/>
                <w:color w:val="408C8C"/>
                <w:sz w:val="28"/>
                <w:szCs w:val="28"/>
              </w:rPr>
            </w:pPr>
          </w:p>
        </w:tc>
      </w:tr>
      <w:tr w:rsidR="00343E22" w:rsidRPr="004E6478" w:rsidTr="00343E22">
        <w:tc>
          <w:tcPr>
            <w:tcW w:w="562" w:type="dxa"/>
          </w:tcPr>
          <w:p w:rsidR="00343E22" w:rsidRPr="0096300F" w:rsidRDefault="00343E22" w:rsidP="00F36631">
            <w:pPr>
              <w:jc w:val="both"/>
              <w:rPr>
                <w:rFonts w:ascii="Cambria" w:hAnsi="Cambria"/>
                <w:b/>
                <w:color w:val="408C8C"/>
                <w:sz w:val="24"/>
                <w:szCs w:val="24"/>
              </w:rPr>
            </w:pPr>
          </w:p>
        </w:tc>
        <w:tc>
          <w:tcPr>
            <w:tcW w:w="7734" w:type="dxa"/>
            <w:gridSpan w:val="3"/>
          </w:tcPr>
          <w:p w:rsidR="00343E22" w:rsidRPr="001A7EEC" w:rsidRDefault="00343E22" w:rsidP="00F36631">
            <w:pPr>
              <w:jc w:val="both"/>
              <w:rPr>
                <w:rFonts w:ascii="Cambria" w:hAnsi="Cambria"/>
                <w:bCs/>
                <w:i/>
                <w:iCs/>
                <w:color w:val="595959" w:themeColor="text1" w:themeTint="A6"/>
                <w:sz w:val="18"/>
                <w:szCs w:val="18"/>
              </w:rPr>
            </w:pPr>
            <w:r w:rsidRPr="00D31002">
              <w:rPr>
                <w:rFonts w:ascii="Cambria" w:hAnsi="Cambria"/>
                <w:b/>
                <w:i/>
                <w:iCs/>
                <w:color w:val="595959" w:themeColor="text1" w:themeTint="A6"/>
                <w:sz w:val="18"/>
                <w:szCs w:val="18"/>
              </w:rPr>
              <w:t>Οδηγίες :</w:t>
            </w:r>
            <w:r w:rsidRPr="00D31002">
              <w:rPr>
                <w:rFonts w:ascii="Cambria" w:hAnsi="Cambria"/>
                <w:bCs/>
                <w:i/>
                <w:iCs/>
                <w:color w:val="595959" w:themeColor="text1" w:themeTint="A6"/>
                <w:sz w:val="18"/>
                <w:szCs w:val="18"/>
              </w:rPr>
              <w:t xml:space="preserve"> Εδώ παρουσιάζονται τα αποτελέσματα της στοχοθεσίας της Διεύθυνσης</w:t>
            </w:r>
          </w:p>
        </w:tc>
      </w:tr>
      <w:tr w:rsidR="00343E22" w:rsidRPr="004E6478" w:rsidTr="00343E22">
        <w:tc>
          <w:tcPr>
            <w:tcW w:w="8296" w:type="dxa"/>
            <w:gridSpan w:val="4"/>
          </w:tcPr>
          <w:p w:rsidR="00343E22" w:rsidRPr="0096300F" w:rsidRDefault="00343E22" w:rsidP="00F36631">
            <w:pPr>
              <w:rPr>
                <w:rFonts w:ascii="Cambria" w:hAnsi="Cambria"/>
                <w:b/>
                <w:color w:val="595959" w:themeColor="text1" w:themeTint="A6"/>
                <w:sz w:val="24"/>
                <w:szCs w:val="24"/>
              </w:rPr>
            </w:pPr>
          </w:p>
        </w:tc>
      </w:tr>
      <w:tr w:rsidR="00343E22" w:rsidRPr="00D15AF7" w:rsidTr="00343E22">
        <w:trPr>
          <w:trHeight w:val="909"/>
        </w:trPr>
        <w:tc>
          <w:tcPr>
            <w:tcW w:w="562" w:type="dxa"/>
          </w:tcPr>
          <w:p w:rsidR="00343E22" w:rsidRPr="00D15AF7" w:rsidRDefault="00343E22" w:rsidP="00F36631">
            <w:pPr>
              <w:rPr>
                <w:rFonts w:ascii="Cambria" w:hAnsi="Cambria"/>
                <w:b/>
                <w:color w:val="595959" w:themeColor="text1" w:themeTint="A6"/>
                <w:sz w:val="24"/>
                <w:szCs w:val="24"/>
              </w:rPr>
            </w:pPr>
          </w:p>
        </w:tc>
        <w:tc>
          <w:tcPr>
            <w:tcW w:w="284" w:type="dxa"/>
            <w:shd w:val="clear" w:color="auto" w:fill="9BD2D1"/>
          </w:tcPr>
          <w:p w:rsidR="00343E22" w:rsidRPr="00D15AF7" w:rsidRDefault="00343E22" w:rsidP="00F36631">
            <w:pPr>
              <w:rPr>
                <w:rFonts w:ascii="Cambria" w:hAnsi="Cambria"/>
                <w:b/>
                <w:color w:val="595959" w:themeColor="text1" w:themeTint="A6"/>
                <w:sz w:val="24"/>
                <w:szCs w:val="24"/>
              </w:rPr>
            </w:pPr>
          </w:p>
        </w:tc>
        <w:tc>
          <w:tcPr>
            <w:tcW w:w="1276" w:type="dxa"/>
          </w:tcPr>
          <w:p w:rsidR="00343E22" w:rsidRPr="00D15AF7" w:rsidRDefault="00343E22" w:rsidP="00F36631">
            <w:pPr>
              <w:rPr>
                <w:rFonts w:ascii="Cambria" w:hAnsi="Cambria"/>
                <w:b/>
                <w:color w:val="595959" w:themeColor="text1" w:themeTint="A6"/>
                <w:sz w:val="24"/>
                <w:szCs w:val="24"/>
              </w:rPr>
            </w:pPr>
          </w:p>
        </w:tc>
        <w:tc>
          <w:tcPr>
            <w:tcW w:w="6174" w:type="dxa"/>
          </w:tcPr>
          <w:p w:rsidR="00343E22" w:rsidRPr="00343E22" w:rsidRDefault="00343E22" w:rsidP="00343E22">
            <w:pPr>
              <w:pStyle w:val="a6"/>
              <w:numPr>
                <w:ilvl w:val="0"/>
                <w:numId w:val="32"/>
              </w:numPr>
              <w:jc w:val="both"/>
              <w:rPr>
                <w:rFonts w:ascii="Cambria" w:hAnsi="Cambria"/>
                <w:bCs/>
                <w:color w:val="404040" w:themeColor="text1" w:themeTint="BF"/>
              </w:rPr>
            </w:pPr>
            <w:r w:rsidRPr="00343E22">
              <w:rPr>
                <w:rFonts w:ascii="Cambria" w:hAnsi="Cambria"/>
                <w:bCs/>
                <w:color w:val="404040" w:themeColor="text1" w:themeTint="BF"/>
              </w:rPr>
              <w:t>…</w:t>
            </w:r>
          </w:p>
          <w:p w:rsidR="00343E22" w:rsidRPr="00343E22" w:rsidRDefault="00343E22" w:rsidP="00343E22">
            <w:pPr>
              <w:pStyle w:val="a6"/>
              <w:numPr>
                <w:ilvl w:val="0"/>
                <w:numId w:val="32"/>
              </w:numPr>
              <w:jc w:val="both"/>
              <w:rPr>
                <w:rFonts w:ascii="Cambria" w:hAnsi="Cambria"/>
                <w:bCs/>
                <w:color w:val="404040" w:themeColor="text1" w:themeTint="BF"/>
              </w:rPr>
            </w:pPr>
            <w:r w:rsidRPr="00343E22">
              <w:rPr>
                <w:rFonts w:ascii="Cambria" w:hAnsi="Cambria"/>
                <w:bCs/>
                <w:color w:val="404040" w:themeColor="text1" w:themeTint="BF"/>
              </w:rPr>
              <w:t>…</w:t>
            </w:r>
          </w:p>
          <w:p w:rsidR="00343E22" w:rsidRPr="00343E22" w:rsidRDefault="00343E22" w:rsidP="00343E22">
            <w:pPr>
              <w:pStyle w:val="a6"/>
              <w:numPr>
                <w:ilvl w:val="0"/>
                <w:numId w:val="32"/>
              </w:numPr>
              <w:jc w:val="both"/>
              <w:rPr>
                <w:rFonts w:ascii="Cambria" w:hAnsi="Cambria"/>
                <w:bCs/>
                <w:color w:val="404040" w:themeColor="text1" w:themeTint="BF"/>
              </w:rPr>
            </w:pPr>
            <w:r w:rsidRPr="00343E22">
              <w:rPr>
                <w:rFonts w:ascii="Cambria" w:hAnsi="Cambria"/>
                <w:bCs/>
                <w:color w:val="404040" w:themeColor="text1" w:themeTint="BF"/>
              </w:rPr>
              <w:t>…</w:t>
            </w:r>
          </w:p>
        </w:tc>
      </w:tr>
    </w:tbl>
    <w:p w:rsidR="00493055" w:rsidRPr="00343E22" w:rsidRDefault="00493055" w:rsidP="0062024E">
      <w:pPr>
        <w:spacing w:after="0"/>
        <w:rPr>
          <w:rFonts w:ascii="Cambria" w:hAnsi="Cambria"/>
          <w:color w:val="7F7F7F" w:themeColor="text1" w:themeTint="80"/>
          <w:sz w:val="36"/>
          <w:szCs w:val="36"/>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84"/>
        <w:gridCol w:w="1276"/>
        <w:gridCol w:w="6174"/>
      </w:tblGrid>
      <w:tr w:rsidR="00343E22" w:rsidTr="00AA2EFE">
        <w:tc>
          <w:tcPr>
            <w:tcW w:w="8296" w:type="dxa"/>
            <w:gridSpan w:val="4"/>
          </w:tcPr>
          <w:p w:rsidR="00343E22" w:rsidRPr="00493055" w:rsidRDefault="00343E22" w:rsidP="00F36631">
            <w:pPr>
              <w:rPr>
                <w:rFonts w:ascii="Cambria" w:hAnsi="Cambria"/>
                <w:b/>
                <w:color w:val="408C8C"/>
                <w:sz w:val="32"/>
                <w:szCs w:val="32"/>
                <w:lang w:val="en-US"/>
              </w:rPr>
            </w:pPr>
            <w:r w:rsidRPr="0096300F">
              <w:rPr>
                <w:rFonts w:ascii="Cambria" w:hAnsi="Cambria"/>
                <w:b/>
                <w:color w:val="408C8C"/>
                <w:sz w:val="28"/>
                <w:szCs w:val="28"/>
              </w:rPr>
              <w:t>0</w:t>
            </w:r>
            <w:r>
              <w:rPr>
                <w:rFonts w:ascii="Cambria" w:hAnsi="Cambria"/>
                <w:b/>
                <w:color w:val="408C8C"/>
                <w:sz w:val="28"/>
                <w:szCs w:val="28"/>
              </w:rPr>
              <w:t>9</w:t>
            </w:r>
            <w:r w:rsidRPr="0096300F">
              <w:rPr>
                <w:rFonts w:ascii="Cambria" w:hAnsi="Cambria"/>
                <w:b/>
                <w:color w:val="408C8C"/>
                <w:sz w:val="28"/>
                <w:szCs w:val="28"/>
              </w:rPr>
              <w:t xml:space="preserve"> </w:t>
            </w:r>
            <w:r>
              <w:rPr>
                <w:rFonts w:ascii="Cambria" w:hAnsi="Cambria"/>
                <w:b/>
                <w:color w:val="408C8C"/>
                <w:sz w:val="28"/>
                <w:szCs w:val="28"/>
              </w:rPr>
              <w:t>Διδάγματα</w:t>
            </w:r>
          </w:p>
        </w:tc>
      </w:tr>
      <w:tr w:rsidR="00343E22" w:rsidTr="00AA2EFE">
        <w:tc>
          <w:tcPr>
            <w:tcW w:w="8296" w:type="dxa"/>
            <w:gridSpan w:val="4"/>
          </w:tcPr>
          <w:p w:rsidR="00343E22" w:rsidRPr="0096300F" w:rsidRDefault="00343E22" w:rsidP="00F36631">
            <w:pPr>
              <w:rPr>
                <w:rFonts w:ascii="Cambria" w:hAnsi="Cambria"/>
                <w:b/>
                <w:color w:val="408C8C"/>
                <w:sz w:val="28"/>
                <w:szCs w:val="28"/>
              </w:rPr>
            </w:pPr>
          </w:p>
        </w:tc>
      </w:tr>
      <w:tr w:rsidR="00343E22" w:rsidRPr="004E6478" w:rsidTr="00AA2EFE">
        <w:tc>
          <w:tcPr>
            <w:tcW w:w="562" w:type="dxa"/>
          </w:tcPr>
          <w:p w:rsidR="00343E22" w:rsidRPr="0096300F" w:rsidRDefault="00343E22" w:rsidP="00F36631">
            <w:pPr>
              <w:jc w:val="both"/>
              <w:rPr>
                <w:rFonts w:ascii="Cambria" w:hAnsi="Cambria"/>
                <w:b/>
                <w:color w:val="408C8C"/>
                <w:sz w:val="24"/>
                <w:szCs w:val="24"/>
              </w:rPr>
            </w:pPr>
          </w:p>
        </w:tc>
        <w:tc>
          <w:tcPr>
            <w:tcW w:w="7734" w:type="dxa"/>
            <w:gridSpan w:val="3"/>
          </w:tcPr>
          <w:p w:rsidR="00343E22" w:rsidRPr="001A7EEC" w:rsidRDefault="00343E22" w:rsidP="00F36631">
            <w:pPr>
              <w:jc w:val="both"/>
              <w:rPr>
                <w:rFonts w:ascii="Cambria" w:hAnsi="Cambria"/>
                <w:bCs/>
                <w:i/>
                <w:iCs/>
                <w:color w:val="595959" w:themeColor="text1" w:themeTint="A6"/>
                <w:sz w:val="18"/>
                <w:szCs w:val="18"/>
              </w:rPr>
            </w:pPr>
            <w:r w:rsidRPr="00D31002">
              <w:rPr>
                <w:rFonts w:ascii="Cambria" w:hAnsi="Cambria"/>
                <w:b/>
                <w:i/>
                <w:iCs/>
                <w:color w:val="595959" w:themeColor="text1" w:themeTint="A6"/>
                <w:sz w:val="18"/>
                <w:szCs w:val="18"/>
              </w:rPr>
              <w:t>Οδηγίες:</w:t>
            </w:r>
            <w:r w:rsidRPr="00D31002">
              <w:rPr>
                <w:rFonts w:ascii="Cambria" w:hAnsi="Cambria"/>
                <w:bCs/>
                <w:i/>
                <w:iCs/>
                <w:color w:val="595959" w:themeColor="text1" w:themeTint="A6"/>
                <w:sz w:val="18"/>
                <w:szCs w:val="18"/>
              </w:rPr>
              <w:t xml:space="preserve"> Τα διδάγματα θα συνδράμουν συμβάλλουν στην ανάπτυξη Π.Δ.Μ. και της διασφάλισης ποιότητας με την μόχλευση γνώσεων συμπερασμάτων. Η Διεύθυνση πρέπει να καταγράψει τυχόν διδάγματα που αποκόμισε από την διαχείριση των καταστάσεων το τρέχον έτος.</w:t>
            </w:r>
          </w:p>
        </w:tc>
      </w:tr>
      <w:tr w:rsidR="00343E22" w:rsidRPr="00343E22" w:rsidTr="00AA2EFE">
        <w:trPr>
          <w:trHeight w:val="909"/>
        </w:trPr>
        <w:tc>
          <w:tcPr>
            <w:tcW w:w="562" w:type="dxa"/>
          </w:tcPr>
          <w:p w:rsidR="00343E22" w:rsidRPr="00D15AF7" w:rsidRDefault="00343E22" w:rsidP="00F36631">
            <w:pPr>
              <w:rPr>
                <w:rFonts w:ascii="Cambria" w:hAnsi="Cambria"/>
                <w:b/>
                <w:color w:val="595959" w:themeColor="text1" w:themeTint="A6"/>
                <w:sz w:val="24"/>
                <w:szCs w:val="24"/>
              </w:rPr>
            </w:pPr>
          </w:p>
        </w:tc>
        <w:tc>
          <w:tcPr>
            <w:tcW w:w="284" w:type="dxa"/>
            <w:shd w:val="clear" w:color="auto" w:fill="9BD2D1"/>
          </w:tcPr>
          <w:p w:rsidR="00343E22" w:rsidRPr="00D15AF7" w:rsidRDefault="00343E22" w:rsidP="00F36631">
            <w:pPr>
              <w:rPr>
                <w:rFonts w:ascii="Cambria" w:hAnsi="Cambria"/>
                <w:b/>
                <w:color w:val="595959" w:themeColor="text1" w:themeTint="A6"/>
                <w:sz w:val="24"/>
                <w:szCs w:val="24"/>
              </w:rPr>
            </w:pPr>
          </w:p>
        </w:tc>
        <w:tc>
          <w:tcPr>
            <w:tcW w:w="1276" w:type="dxa"/>
          </w:tcPr>
          <w:p w:rsidR="00343E22" w:rsidRPr="00D15AF7" w:rsidRDefault="00343E22" w:rsidP="00F36631">
            <w:pPr>
              <w:rPr>
                <w:rFonts w:ascii="Cambria" w:hAnsi="Cambria"/>
                <w:b/>
                <w:color w:val="595959" w:themeColor="text1" w:themeTint="A6"/>
                <w:sz w:val="24"/>
                <w:szCs w:val="24"/>
              </w:rPr>
            </w:pPr>
          </w:p>
        </w:tc>
        <w:tc>
          <w:tcPr>
            <w:tcW w:w="6174" w:type="dxa"/>
          </w:tcPr>
          <w:p w:rsidR="00343E22" w:rsidRPr="00D31002" w:rsidRDefault="00343E22" w:rsidP="00343E22">
            <w:pPr>
              <w:pStyle w:val="a6"/>
              <w:ind w:left="34"/>
              <w:jc w:val="both"/>
              <w:rPr>
                <w:rFonts w:ascii="Cambria" w:hAnsi="Cambria"/>
                <w:bCs/>
                <w:color w:val="595959" w:themeColor="text1" w:themeTint="A6"/>
              </w:rPr>
            </w:pPr>
            <w:r w:rsidRPr="00D31002">
              <w:rPr>
                <w:rFonts w:ascii="Cambria" w:hAnsi="Cambria"/>
                <w:bCs/>
                <w:color w:val="595959" w:themeColor="text1" w:themeTint="A6"/>
              </w:rPr>
              <w:t>Τα διδάγματα που αποκόμισε η Διεύθυνση είναι τα εξής:</w:t>
            </w:r>
          </w:p>
          <w:p w:rsidR="00343E22" w:rsidRPr="00D31002" w:rsidRDefault="00343E22" w:rsidP="00343E22">
            <w:pPr>
              <w:pStyle w:val="a6"/>
              <w:numPr>
                <w:ilvl w:val="0"/>
                <w:numId w:val="22"/>
              </w:numPr>
              <w:jc w:val="both"/>
              <w:rPr>
                <w:rFonts w:ascii="Cambria" w:hAnsi="Cambria"/>
                <w:bCs/>
                <w:color w:val="595959" w:themeColor="text1" w:themeTint="A6"/>
              </w:rPr>
            </w:pPr>
            <w:r w:rsidRPr="00D31002">
              <w:rPr>
                <w:rFonts w:ascii="Cambria" w:hAnsi="Cambria"/>
                <w:bCs/>
                <w:color w:val="595959" w:themeColor="text1" w:themeTint="A6"/>
              </w:rPr>
              <w:t>Η κοινή ηλεκτρονική χρήση αρχείων συμβάλει στην απόδοση της εργασίας και υποστηρίζει την εξ αποστάσεως εργασία</w:t>
            </w:r>
          </w:p>
          <w:p w:rsidR="00343E22" w:rsidRPr="00D31002" w:rsidRDefault="00343E22" w:rsidP="00343E22">
            <w:pPr>
              <w:pStyle w:val="a6"/>
              <w:numPr>
                <w:ilvl w:val="0"/>
                <w:numId w:val="22"/>
              </w:numPr>
              <w:jc w:val="both"/>
              <w:rPr>
                <w:rFonts w:ascii="Cambria" w:hAnsi="Cambria"/>
                <w:bCs/>
                <w:color w:val="595959" w:themeColor="text1" w:themeTint="A6"/>
              </w:rPr>
            </w:pPr>
            <w:r w:rsidRPr="00D31002">
              <w:rPr>
                <w:rFonts w:ascii="Cambria" w:hAnsi="Cambria"/>
                <w:bCs/>
                <w:color w:val="595959" w:themeColor="text1" w:themeTint="A6"/>
              </w:rPr>
              <w:t>Η τήρηση των μέτρων υγείας σύμφωνα με τις οδηγίες του Υπουργείο Υγείας διασφαλίζει την υγεία και ασφάλεια των εργαζομένων</w:t>
            </w:r>
          </w:p>
          <w:p w:rsidR="00343E22" w:rsidRPr="00D31002" w:rsidRDefault="00343E22" w:rsidP="00343E22">
            <w:pPr>
              <w:pStyle w:val="a6"/>
              <w:numPr>
                <w:ilvl w:val="0"/>
                <w:numId w:val="22"/>
              </w:numPr>
              <w:jc w:val="both"/>
              <w:rPr>
                <w:rFonts w:ascii="Cambria" w:hAnsi="Cambria"/>
                <w:bCs/>
                <w:color w:val="595959" w:themeColor="text1" w:themeTint="A6"/>
              </w:rPr>
            </w:pPr>
            <w:r w:rsidRPr="00D31002">
              <w:rPr>
                <w:rFonts w:ascii="Cambria" w:hAnsi="Cambria"/>
                <w:bCs/>
                <w:color w:val="595959" w:themeColor="text1" w:themeTint="A6"/>
              </w:rPr>
              <w:t>Η εξοικείωση με τις σύγχρονες τεχνολογίες συμβάλει στην διατήρηση της επιχειρησιακής λειτουργίας της Διεύθυνσης</w:t>
            </w:r>
          </w:p>
          <w:p w:rsidR="00343E22" w:rsidRPr="00D31002" w:rsidRDefault="00343E22" w:rsidP="00343E22">
            <w:pPr>
              <w:pStyle w:val="a6"/>
              <w:numPr>
                <w:ilvl w:val="0"/>
                <w:numId w:val="22"/>
              </w:numPr>
              <w:jc w:val="both"/>
              <w:rPr>
                <w:rFonts w:ascii="Cambria" w:hAnsi="Cambria"/>
                <w:bCs/>
                <w:color w:val="595959" w:themeColor="text1" w:themeTint="A6"/>
              </w:rPr>
            </w:pPr>
            <w:r w:rsidRPr="00D31002">
              <w:rPr>
                <w:rFonts w:ascii="Cambria" w:hAnsi="Cambria"/>
                <w:bCs/>
                <w:color w:val="595959" w:themeColor="text1" w:themeTint="A6"/>
              </w:rPr>
              <w:t>Η χρήση της ηλεκτρονική υπογραφής εξασφαλίζει χρόνο.</w:t>
            </w:r>
          </w:p>
          <w:p w:rsidR="00343E22" w:rsidRPr="00343E22" w:rsidRDefault="00343E22" w:rsidP="00343E22">
            <w:pPr>
              <w:pStyle w:val="a6"/>
              <w:ind w:left="713"/>
              <w:jc w:val="both"/>
              <w:rPr>
                <w:rFonts w:ascii="Cambria" w:hAnsi="Cambria"/>
                <w:bCs/>
                <w:color w:val="404040" w:themeColor="text1" w:themeTint="BF"/>
              </w:rPr>
            </w:pPr>
          </w:p>
        </w:tc>
      </w:tr>
    </w:tbl>
    <w:p w:rsidR="00493055" w:rsidRPr="006358F8" w:rsidRDefault="00493055" w:rsidP="0062024E">
      <w:pPr>
        <w:spacing w:after="0"/>
        <w:rPr>
          <w:rFonts w:ascii="Cambria" w:hAnsi="Cambria"/>
          <w:color w:val="7F7F7F" w:themeColor="text1" w:themeTint="80"/>
          <w:sz w:val="36"/>
          <w:szCs w:val="3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84"/>
        <w:gridCol w:w="1276"/>
        <w:gridCol w:w="1543"/>
        <w:gridCol w:w="1544"/>
        <w:gridCol w:w="1543"/>
        <w:gridCol w:w="1544"/>
      </w:tblGrid>
      <w:tr w:rsidR="00917FFA" w:rsidTr="002F629A">
        <w:tc>
          <w:tcPr>
            <w:tcW w:w="8296" w:type="dxa"/>
            <w:gridSpan w:val="7"/>
          </w:tcPr>
          <w:p w:rsidR="00917FFA" w:rsidRPr="00917FFA" w:rsidRDefault="00917FFA" w:rsidP="00F36631">
            <w:pPr>
              <w:rPr>
                <w:rFonts w:ascii="Cambria" w:hAnsi="Cambria"/>
                <w:b/>
                <w:color w:val="408C8C"/>
                <w:sz w:val="32"/>
                <w:szCs w:val="32"/>
                <w:lang w:val="en-GB"/>
              </w:rPr>
            </w:pPr>
            <w:r>
              <w:rPr>
                <w:rFonts w:ascii="Cambria" w:hAnsi="Cambria"/>
                <w:b/>
                <w:color w:val="408C8C"/>
                <w:sz w:val="28"/>
                <w:szCs w:val="28"/>
                <w:lang w:val="en-GB"/>
              </w:rPr>
              <w:t xml:space="preserve">10 </w:t>
            </w:r>
            <w:r w:rsidRPr="00917FFA">
              <w:rPr>
                <w:rFonts w:ascii="Cambria" w:hAnsi="Cambria"/>
                <w:b/>
                <w:color w:val="408C8C"/>
                <w:sz w:val="28"/>
                <w:szCs w:val="28"/>
              </w:rPr>
              <w:t>SWOT Ανάλυση</w:t>
            </w:r>
          </w:p>
        </w:tc>
      </w:tr>
      <w:tr w:rsidR="00917FFA" w:rsidTr="002F629A">
        <w:tc>
          <w:tcPr>
            <w:tcW w:w="8296" w:type="dxa"/>
            <w:gridSpan w:val="7"/>
          </w:tcPr>
          <w:p w:rsidR="00917FFA" w:rsidRPr="0096300F" w:rsidRDefault="00917FFA" w:rsidP="00F36631">
            <w:pPr>
              <w:rPr>
                <w:rFonts w:ascii="Cambria" w:hAnsi="Cambria"/>
                <w:b/>
                <w:color w:val="408C8C"/>
                <w:sz w:val="28"/>
                <w:szCs w:val="28"/>
              </w:rPr>
            </w:pPr>
          </w:p>
        </w:tc>
      </w:tr>
      <w:tr w:rsidR="00917FFA" w:rsidRPr="004E6478" w:rsidTr="002F629A">
        <w:tc>
          <w:tcPr>
            <w:tcW w:w="562" w:type="dxa"/>
          </w:tcPr>
          <w:p w:rsidR="00917FFA" w:rsidRPr="0096300F" w:rsidRDefault="00917FFA" w:rsidP="00F36631">
            <w:pPr>
              <w:jc w:val="both"/>
              <w:rPr>
                <w:rFonts w:ascii="Cambria" w:hAnsi="Cambria"/>
                <w:b/>
                <w:color w:val="408C8C"/>
                <w:sz w:val="24"/>
                <w:szCs w:val="24"/>
              </w:rPr>
            </w:pPr>
          </w:p>
        </w:tc>
        <w:tc>
          <w:tcPr>
            <w:tcW w:w="7734" w:type="dxa"/>
            <w:gridSpan w:val="6"/>
          </w:tcPr>
          <w:p w:rsidR="00917FFA" w:rsidRPr="001A7EEC" w:rsidRDefault="00917FFA" w:rsidP="00F36631">
            <w:pPr>
              <w:jc w:val="both"/>
              <w:rPr>
                <w:rFonts w:ascii="Cambria" w:hAnsi="Cambria"/>
                <w:bCs/>
                <w:i/>
                <w:iCs/>
                <w:color w:val="595959" w:themeColor="text1" w:themeTint="A6"/>
                <w:sz w:val="18"/>
                <w:szCs w:val="18"/>
              </w:rPr>
            </w:pPr>
            <w:r w:rsidRPr="00D31002">
              <w:rPr>
                <w:rFonts w:ascii="Cambria" w:hAnsi="Cambria"/>
                <w:b/>
                <w:i/>
                <w:iCs/>
                <w:color w:val="595959" w:themeColor="text1" w:themeTint="A6"/>
                <w:sz w:val="18"/>
                <w:szCs w:val="18"/>
              </w:rPr>
              <w:t>Οδηγίες:</w:t>
            </w:r>
            <w:r w:rsidRPr="00D31002">
              <w:rPr>
                <w:rFonts w:ascii="Cambria" w:hAnsi="Cambria"/>
                <w:bCs/>
                <w:i/>
                <w:iCs/>
                <w:color w:val="595959" w:themeColor="text1" w:themeTint="A6"/>
                <w:sz w:val="18"/>
                <w:szCs w:val="18"/>
              </w:rPr>
              <w:t xml:space="preserve"> </w:t>
            </w:r>
            <w:r>
              <w:rPr>
                <w:rFonts w:ascii="Cambria" w:hAnsi="Cambria"/>
                <w:bCs/>
                <w:i/>
                <w:iCs/>
                <w:color w:val="595959" w:themeColor="text1" w:themeTint="A6"/>
                <w:sz w:val="18"/>
                <w:szCs w:val="18"/>
              </w:rPr>
              <w:t>Συμπληρώστε το πίνακα</w:t>
            </w:r>
          </w:p>
        </w:tc>
      </w:tr>
      <w:tr w:rsidR="00917FFA" w:rsidRPr="004E6478" w:rsidTr="002F629A">
        <w:tc>
          <w:tcPr>
            <w:tcW w:w="8296" w:type="dxa"/>
            <w:gridSpan w:val="7"/>
          </w:tcPr>
          <w:p w:rsidR="00917FFA" w:rsidRPr="0096300F" w:rsidRDefault="00917FFA" w:rsidP="00F36631">
            <w:pPr>
              <w:rPr>
                <w:rFonts w:ascii="Cambria" w:hAnsi="Cambria"/>
                <w:b/>
                <w:color w:val="595959" w:themeColor="text1" w:themeTint="A6"/>
                <w:sz w:val="24"/>
                <w:szCs w:val="24"/>
              </w:rPr>
            </w:pPr>
          </w:p>
        </w:tc>
      </w:tr>
      <w:tr w:rsidR="00917FFA" w:rsidRPr="00D15AF7" w:rsidTr="002F629A">
        <w:trPr>
          <w:trHeight w:val="160"/>
        </w:trPr>
        <w:tc>
          <w:tcPr>
            <w:tcW w:w="562" w:type="dxa"/>
            <w:vMerge w:val="restart"/>
          </w:tcPr>
          <w:p w:rsidR="00917FFA" w:rsidRPr="00D15AF7" w:rsidRDefault="00917FFA" w:rsidP="00F36631">
            <w:pPr>
              <w:rPr>
                <w:rFonts w:ascii="Cambria" w:hAnsi="Cambria"/>
                <w:b/>
                <w:color w:val="595959" w:themeColor="text1" w:themeTint="A6"/>
                <w:sz w:val="24"/>
                <w:szCs w:val="24"/>
              </w:rPr>
            </w:pPr>
          </w:p>
        </w:tc>
        <w:tc>
          <w:tcPr>
            <w:tcW w:w="284" w:type="dxa"/>
            <w:vMerge w:val="restart"/>
            <w:shd w:val="clear" w:color="auto" w:fill="9BD2D1"/>
          </w:tcPr>
          <w:p w:rsidR="00917FFA" w:rsidRPr="00D15AF7" w:rsidRDefault="00917FFA" w:rsidP="00F36631">
            <w:pPr>
              <w:rPr>
                <w:rFonts w:ascii="Cambria" w:hAnsi="Cambria"/>
                <w:b/>
                <w:color w:val="595959" w:themeColor="text1" w:themeTint="A6"/>
                <w:sz w:val="24"/>
                <w:szCs w:val="24"/>
              </w:rPr>
            </w:pPr>
          </w:p>
        </w:tc>
        <w:tc>
          <w:tcPr>
            <w:tcW w:w="1276" w:type="dxa"/>
            <w:vMerge w:val="restart"/>
          </w:tcPr>
          <w:p w:rsidR="00917FFA" w:rsidRPr="00D15AF7" w:rsidRDefault="00917FFA" w:rsidP="00F36631">
            <w:pPr>
              <w:rPr>
                <w:rFonts w:ascii="Cambria" w:hAnsi="Cambria"/>
                <w:b/>
                <w:color w:val="595959" w:themeColor="text1" w:themeTint="A6"/>
                <w:sz w:val="24"/>
                <w:szCs w:val="24"/>
              </w:rPr>
            </w:pPr>
          </w:p>
        </w:tc>
        <w:tc>
          <w:tcPr>
            <w:tcW w:w="3087" w:type="dxa"/>
            <w:gridSpan w:val="2"/>
            <w:shd w:val="clear" w:color="auto" w:fill="FFC000" w:themeFill="accent4"/>
          </w:tcPr>
          <w:p w:rsidR="00917FFA" w:rsidRPr="00917FFA" w:rsidRDefault="00917FFA" w:rsidP="00917FFA">
            <w:pPr>
              <w:jc w:val="center"/>
              <w:rPr>
                <w:rFonts w:ascii="Cambria" w:hAnsi="Cambria"/>
                <w:b/>
                <w:color w:val="595959" w:themeColor="text1" w:themeTint="A6"/>
                <w:sz w:val="18"/>
                <w:szCs w:val="18"/>
              </w:rPr>
            </w:pPr>
            <w:r w:rsidRPr="00917FFA">
              <w:rPr>
                <w:rFonts w:ascii="Cambria" w:hAnsi="Cambria"/>
                <w:b/>
                <w:color w:val="FFFFFF" w:themeColor="background1"/>
                <w:sz w:val="18"/>
                <w:szCs w:val="18"/>
              </w:rPr>
              <w:t>Δυνατά Σημεία (Strengths)</w:t>
            </w:r>
          </w:p>
        </w:tc>
        <w:tc>
          <w:tcPr>
            <w:tcW w:w="3087" w:type="dxa"/>
            <w:gridSpan w:val="2"/>
            <w:shd w:val="clear" w:color="auto" w:fill="FFC000" w:themeFill="accent4"/>
          </w:tcPr>
          <w:p w:rsidR="00917FFA" w:rsidRPr="00917FFA" w:rsidRDefault="00917FFA" w:rsidP="00917FFA">
            <w:pPr>
              <w:jc w:val="center"/>
              <w:rPr>
                <w:rFonts w:ascii="Cambria" w:hAnsi="Cambria"/>
                <w:b/>
                <w:color w:val="FFFFFF" w:themeColor="background1"/>
                <w:sz w:val="18"/>
                <w:szCs w:val="18"/>
              </w:rPr>
            </w:pPr>
            <w:r w:rsidRPr="00917FFA">
              <w:rPr>
                <w:rFonts w:ascii="Cambria" w:hAnsi="Cambria"/>
                <w:b/>
                <w:color w:val="FFFFFF" w:themeColor="background1"/>
                <w:sz w:val="18"/>
                <w:szCs w:val="18"/>
              </w:rPr>
              <w:t>Aδύναμα Σημεία</w:t>
            </w:r>
            <w:r>
              <w:rPr>
                <w:rFonts w:ascii="Cambria" w:hAnsi="Cambria"/>
                <w:b/>
                <w:color w:val="FFFFFF" w:themeColor="background1"/>
                <w:sz w:val="18"/>
                <w:szCs w:val="18"/>
                <w:lang w:val="en-GB"/>
              </w:rPr>
              <w:t xml:space="preserve"> </w:t>
            </w:r>
            <w:r w:rsidRPr="00917FFA">
              <w:rPr>
                <w:rFonts w:ascii="Cambria" w:hAnsi="Cambria"/>
                <w:b/>
                <w:color w:val="FFFFFF" w:themeColor="background1"/>
                <w:sz w:val="18"/>
                <w:szCs w:val="18"/>
              </w:rPr>
              <w:t>(weakness)</w:t>
            </w:r>
          </w:p>
        </w:tc>
      </w:tr>
      <w:tr w:rsidR="00917FFA" w:rsidRPr="00D15AF7" w:rsidTr="002F629A">
        <w:trPr>
          <w:trHeight w:val="160"/>
        </w:trPr>
        <w:tc>
          <w:tcPr>
            <w:tcW w:w="562" w:type="dxa"/>
            <w:vMerge/>
          </w:tcPr>
          <w:p w:rsidR="00917FFA" w:rsidRPr="00D15AF7" w:rsidRDefault="00917FFA" w:rsidP="00F36631">
            <w:pPr>
              <w:rPr>
                <w:rFonts w:ascii="Cambria" w:hAnsi="Cambria"/>
                <w:b/>
                <w:color w:val="595959" w:themeColor="text1" w:themeTint="A6"/>
                <w:sz w:val="24"/>
                <w:szCs w:val="24"/>
              </w:rPr>
            </w:pPr>
          </w:p>
        </w:tc>
        <w:tc>
          <w:tcPr>
            <w:tcW w:w="284" w:type="dxa"/>
            <w:vMerge/>
            <w:shd w:val="clear" w:color="auto" w:fill="9BD2D1"/>
          </w:tcPr>
          <w:p w:rsidR="00917FFA" w:rsidRPr="00D15AF7" w:rsidRDefault="00917FFA" w:rsidP="00F36631">
            <w:pPr>
              <w:rPr>
                <w:rFonts w:ascii="Cambria" w:hAnsi="Cambria"/>
                <w:b/>
                <w:color w:val="595959" w:themeColor="text1" w:themeTint="A6"/>
                <w:sz w:val="24"/>
                <w:szCs w:val="24"/>
              </w:rPr>
            </w:pPr>
          </w:p>
        </w:tc>
        <w:tc>
          <w:tcPr>
            <w:tcW w:w="1276" w:type="dxa"/>
            <w:vMerge/>
          </w:tcPr>
          <w:p w:rsidR="00917FFA" w:rsidRPr="00D15AF7" w:rsidRDefault="00917FFA" w:rsidP="00F36631">
            <w:pPr>
              <w:rPr>
                <w:rFonts w:ascii="Cambria" w:hAnsi="Cambria"/>
                <w:b/>
                <w:color w:val="595959" w:themeColor="text1" w:themeTint="A6"/>
                <w:sz w:val="24"/>
                <w:szCs w:val="24"/>
              </w:rPr>
            </w:pPr>
          </w:p>
        </w:tc>
        <w:tc>
          <w:tcPr>
            <w:tcW w:w="1543" w:type="dxa"/>
          </w:tcPr>
          <w:p w:rsidR="00917FFA" w:rsidRPr="00343E22" w:rsidRDefault="00917FFA" w:rsidP="00917FFA">
            <w:pPr>
              <w:pStyle w:val="a6"/>
              <w:ind w:left="0"/>
              <w:jc w:val="both"/>
              <w:rPr>
                <w:rFonts w:ascii="Cambria" w:hAnsi="Cambria"/>
                <w:bCs/>
                <w:color w:val="404040" w:themeColor="text1" w:themeTint="BF"/>
              </w:rPr>
            </w:pPr>
          </w:p>
        </w:tc>
        <w:tc>
          <w:tcPr>
            <w:tcW w:w="1544" w:type="dxa"/>
          </w:tcPr>
          <w:p w:rsidR="00917FFA" w:rsidRPr="00343E22" w:rsidRDefault="00917FFA" w:rsidP="00917FFA">
            <w:pPr>
              <w:pStyle w:val="a6"/>
              <w:ind w:left="0"/>
              <w:jc w:val="both"/>
              <w:rPr>
                <w:rFonts w:ascii="Cambria" w:hAnsi="Cambria"/>
                <w:bCs/>
                <w:color w:val="404040" w:themeColor="text1" w:themeTint="BF"/>
              </w:rPr>
            </w:pPr>
          </w:p>
        </w:tc>
        <w:tc>
          <w:tcPr>
            <w:tcW w:w="1543" w:type="dxa"/>
          </w:tcPr>
          <w:p w:rsidR="00917FFA" w:rsidRPr="00343E22" w:rsidRDefault="00917FFA" w:rsidP="00917FFA">
            <w:pPr>
              <w:pStyle w:val="a6"/>
              <w:ind w:left="0"/>
              <w:jc w:val="both"/>
              <w:rPr>
                <w:rFonts w:ascii="Cambria" w:hAnsi="Cambria"/>
                <w:bCs/>
                <w:color w:val="404040" w:themeColor="text1" w:themeTint="BF"/>
              </w:rPr>
            </w:pPr>
          </w:p>
        </w:tc>
        <w:tc>
          <w:tcPr>
            <w:tcW w:w="1544" w:type="dxa"/>
          </w:tcPr>
          <w:p w:rsidR="00917FFA" w:rsidRPr="00343E22" w:rsidRDefault="00917FFA" w:rsidP="00917FFA">
            <w:pPr>
              <w:pStyle w:val="a6"/>
              <w:ind w:left="0"/>
              <w:jc w:val="both"/>
              <w:rPr>
                <w:rFonts w:ascii="Cambria" w:hAnsi="Cambria"/>
                <w:bCs/>
                <w:color w:val="404040" w:themeColor="text1" w:themeTint="BF"/>
              </w:rPr>
            </w:pPr>
          </w:p>
        </w:tc>
      </w:tr>
      <w:tr w:rsidR="00917FFA" w:rsidRPr="00D15AF7" w:rsidTr="002F629A">
        <w:trPr>
          <w:trHeight w:val="160"/>
        </w:trPr>
        <w:tc>
          <w:tcPr>
            <w:tcW w:w="562" w:type="dxa"/>
            <w:vMerge/>
          </w:tcPr>
          <w:p w:rsidR="00917FFA" w:rsidRPr="00D15AF7" w:rsidRDefault="00917FFA" w:rsidP="00F36631">
            <w:pPr>
              <w:rPr>
                <w:rFonts w:ascii="Cambria" w:hAnsi="Cambria"/>
                <w:b/>
                <w:color w:val="595959" w:themeColor="text1" w:themeTint="A6"/>
                <w:sz w:val="24"/>
                <w:szCs w:val="24"/>
              </w:rPr>
            </w:pPr>
          </w:p>
        </w:tc>
        <w:tc>
          <w:tcPr>
            <w:tcW w:w="284" w:type="dxa"/>
            <w:vMerge/>
            <w:shd w:val="clear" w:color="auto" w:fill="9BD2D1"/>
          </w:tcPr>
          <w:p w:rsidR="00917FFA" w:rsidRPr="00D15AF7" w:rsidRDefault="00917FFA" w:rsidP="00F36631">
            <w:pPr>
              <w:rPr>
                <w:rFonts w:ascii="Cambria" w:hAnsi="Cambria"/>
                <w:b/>
                <w:color w:val="595959" w:themeColor="text1" w:themeTint="A6"/>
                <w:sz w:val="24"/>
                <w:szCs w:val="24"/>
              </w:rPr>
            </w:pPr>
          </w:p>
        </w:tc>
        <w:tc>
          <w:tcPr>
            <w:tcW w:w="1276" w:type="dxa"/>
            <w:vMerge/>
          </w:tcPr>
          <w:p w:rsidR="00917FFA" w:rsidRPr="00D15AF7" w:rsidRDefault="00917FFA" w:rsidP="00F36631">
            <w:pPr>
              <w:rPr>
                <w:rFonts w:ascii="Cambria" w:hAnsi="Cambria"/>
                <w:b/>
                <w:color w:val="595959" w:themeColor="text1" w:themeTint="A6"/>
                <w:sz w:val="24"/>
                <w:szCs w:val="24"/>
              </w:rPr>
            </w:pPr>
          </w:p>
        </w:tc>
        <w:tc>
          <w:tcPr>
            <w:tcW w:w="3087" w:type="dxa"/>
            <w:gridSpan w:val="2"/>
          </w:tcPr>
          <w:p w:rsidR="00917FFA" w:rsidRDefault="00917FFA" w:rsidP="00917FFA">
            <w:pPr>
              <w:pStyle w:val="a6"/>
              <w:ind w:left="34"/>
              <w:jc w:val="center"/>
              <w:rPr>
                <w:rFonts w:ascii="Cambria" w:hAnsi="Cambria"/>
                <w:bCs/>
                <w:color w:val="595959" w:themeColor="text1" w:themeTint="A6"/>
                <w:sz w:val="18"/>
                <w:szCs w:val="18"/>
              </w:rPr>
            </w:pPr>
            <w:r w:rsidRPr="002F629A">
              <w:rPr>
                <w:rFonts w:ascii="Cambria" w:hAnsi="Cambria"/>
                <w:bCs/>
                <w:color w:val="595959" w:themeColor="text1" w:themeTint="A6"/>
                <w:sz w:val="18"/>
                <w:szCs w:val="18"/>
              </w:rPr>
              <w:t>Υψηλό φρόνημα/επαγγελματισμός στελεχών</w:t>
            </w:r>
          </w:p>
          <w:p w:rsidR="002F629A" w:rsidRPr="002F629A" w:rsidRDefault="002F629A" w:rsidP="00917FFA">
            <w:pPr>
              <w:pStyle w:val="a6"/>
              <w:ind w:left="34"/>
              <w:jc w:val="center"/>
              <w:rPr>
                <w:rFonts w:ascii="Cambria" w:hAnsi="Cambria"/>
                <w:bCs/>
                <w:color w:val="404040" w:themeColor="text1" w:themeTint="BF"/>
                <w:sz w:val="18"/>
                <w:szCs w:val="18"/>
              </w:rPr>
            </w:pPr>
          </w:p>
        </w:tc>
        <w:tc>
          <w:tcPr>
            <w:tcW w:w="3087" w:type="dxa"/>
            <w:gridSpan w:val="2"/>
          </w:tcPr>
          <w:p w:rsidR="00917FFA" w:rsidRPr="002F629A" w:rsidRDefault="00917FFA" w:rsidP="002F629A">
            <w:pPr>
              <w:pStyle w:val="a6"/>
              <w:ind w:left="0"/>
              <w:jc w:val="center"/>
              <w:rPr>
                <w:rFonts w:ascii="Cambria" w:hAnsi="Cambria"/>
                <w:bCs/>
                <w:color w:val="404040" w:themeColor="text1" w:themeTint="BF"/>
                <w:sz w:val="18"/>
                <w:szCs w:val="18"/>
              </w:rPr>
            </w:pPr>
            <w:r w:rsidRPr="002F629A">
              <w:rPr>
                <w:rFonts w:ascii="Cambria" w:hAnsi="Cambria"/>
                <w:bCs/>
                <w:color w:val="595959" w:themeColor="text1" w:themeTint="A6"/>
                <w:sz w:val="18"/>
                <w:szCs w:val="18"/>
              </w:rPr>
              <w:t>Χαμηλή απόδοση πληροφοριακών συστημάτων</w:t>
            </w:r>
          </w:p>
        </w:tc>
      </w:tr>
      <w:tr w:rsidR="00917FFA" w:rsidRPr="00D15AF7" w:rsidTr="002F629A">
        <w:trPr>
          <w:trHeight w:val="160"/>
        </w:trPr>
        <w:tc>
          <w:tcPr>
            <w:tcW w:w="562" w:type="dxa"/>
            <w:vMerge/>
          </w:tcPr>
          <w:p w:rsidR="00917FFA" w:rsidRPr="00D15AF7" w:rsidRDefault="00917FFA" w:rsidP="00F36631">
            <w:pPr>
              <w:rPr>
                <w:rFonts w:ascii="Cambria" w:hAnsi="Cambria"/>
                <w:b/>
                <w:color w:val="595959" w:themeColor="text1" w:themeTint="A6"/>
                <w:sz w:val="24"/>
                <w:szCs w:val="24"/>
              </w:rPr>
            </w:pPr>
          </w:p>
        </w:tc>
        <w:tc>
          <w:tcPr>
            <w:tcW w:w="284" w:type="dxa"/>
            <w:vMerge/>
            <w:shd w:val="clear" w:color="auto" w:fill="9BD2D1"/>
          </w:tcPr>
          <w:p w:rsidR="00917FFA" w:rsidRPr="00D15AF7" w:rsidRDefault="00917FFA" w:rsidP="00F36631">
            <w:pPr>
              <w:rPr>
                <w:rFonts w:ascii="Cambria" w:hAnsi="Cambria"/>
                <w:b/>
                <w:color w:val="595959" w:themeColor="text1" w:themeTint="A6"/>
                <w:sz w:val="24"/>
                <w:szCs w:val="24"/>
              </w:rPr>
            </w:pPr>
          </w:p>
        </w:tc>
        <w:tc>
          <w:tcPr>
            <w:tcW w:w="1276" w:type="dxa"/>
            <w:vMerge/>
          </w:tcPr>
          <w:p w:rsidR="00917FFA" w:rsidRPr="00D15AF7" w:rsidRDefault="00917FFA" w:rsidP="00F36631">
            <w:pPr>
              <w:rPr>
                <w:rFonts w:ascii="Cambria" w:hAnsi="Cambria"/>
                <w:b/>
                <w:color w:val="595959" w:themeColor="text1" w:themeTint="A6"/>
                <w:sz w:val="24"/>
                <w:szCs w:val="24"/>
              </w:rPr>
            </w:pPr>
          </w:p>
        </w:tc>
        <w:tc>
          <w:tcPr>
            <w:tcW w:w="3087" w:type="dxa"/>
            <w:gridSpan w:val="2"/>
          </w:tcPr>
          <w:p w:rsidR="00917FFA" w:rsidRPr="002F629A" w:rsidRDefault="00917FFA" w:rsidP="00917FFA">
            <w:pPr>
              <w:pStyle w:val="a6"/>
              <w:ind w:left="0"/>
              <w:jc w:val="center"/>
              <w:rPr>
                <w:rFonts w:ascii="Cambria" w:hAnsi="Cambria"/>
                <w:bCs/>
                <w:color w:val="404040" w:themeColor="text1" w:themeTint="BF"/>
                <w:sz w:val="18"/>
                <w:szCs w:val="18"/>
              </w:rPr>
            </w:pPr>
            <w:r w:rsidRPr="002F629A">
              <w:rPr>
                <w:rFonts w:ascii="Cambria" w:hAnsi="Cambria"/>
                <w:bCs/>
                <w:color w:val="595959" w:themeColor="text1" w:themeTint="A6"/>
                <w:sz w:val="18"/>
                <w:szCs w:val="18"/>
              </w:rPr>
              <w:t>Υψηλή κατάρτιση</w:t>
            </w:r>
          </w:p>
        </w:tc>
        <w:tc>
          <w:tcPr>
            <w:tcW w:w="3087" w:type="dxa"/>
            <w:gridSpan w:val="2"/>
          </w:tcPr>
          <w:p w:rsidR="00917FFA" w:rsidRPr="002F629A" w:rsidRDefault="002F629A" w:rsidP="002F629A">
            <w:pPr>
              <w:pStyle w:val="a6"/>
              <w:ind w:left="0"/>
              <w:jc w:val="center"/>
              <w:rPr>
                <w:rFonts w:ascii="Cambria" w:hAnsi="Cambria"/>
                <w:bCs/>
                <w:color w:val="404040" w:themeColor="text1" w:themeTint="BF"/>
                <w:sz w:val="18"/>
                <w:szCs w:val="18"/>
              </w:rPr>
            </w:pPr>
            <w:r w:rsidRPr="002F629A">
              <w:rPr>
                <w:rFonts w:ascii="Cambria" w:hAnsi="Cambria"/>
                <w:bCs/>
                <w:color w:val="595959" w:themeColor="text1" w:themeTint="A6"/>
                <w:sz w:val="18"/>
                <w:szCs w:val="18"/>
              </w:rPr>
              <w:t>Ελλιπής στελέχωση</w:t>
            </w:r>
          </w:p>
        </w:tc>
      </w:tr>
      <w:tr w:rsidR="00917FFA" w:rsidRPr="00D15AF7" w:rsidTr="002F629A">
        <w:trPr>
          <w:trHeight w:val="160"/>
        </w:trPr>
        <w:tc>
          <w:tcPr>
            <w:tcW w:w="562" w:type="dxa"/>
            <w:vMerge/>
          </w:tcPr>
          <w:p w:rsidR="00917FFA" w:rsidRPr="00D15AF7" w:rsidRDefault="00917FFA" w:rsidP="00F36631">
            <w:pPr>
              <w:rPr>
                <w:rFonts w:ascii="Cambria" w:hAnsi="Cambria"/>
                <w:b/>
                <w:color w:val="595959" w:themeColor="text1" w:themeTint="A6"/>
                <w:sz w:val="24"/>
                <w:szCs w:val="24"/>
              </w:rPr>
            </w:pPr>
          </w:p>
        </w:tc>
        <w:tc>
          <w:tcPr>
            <w:tcW w:w="284" w:type="dxa"/>
            <w:vMerge/>
            <w:shd w:val="clear" w:color="auto" w:fill="9BD2D1"/>
          </w:tcPr>
          <w:p w:rsidR="00917FFA" w:rsidRPr="00D15AF7" w:rsidRDefault="00917FFA" w:rsidP="00F36631">
            <w:pPr>
              <w:rPr>
                <w:rFonts w:ascii="Cambria" w:hAnsi="Cambria"/>
                <w:b/>
                <w:color w:val="595959" w:themeColor="text1" w:themeTint="A6"/>
                <w:sz w:val="24"/>
                <w:szCs w:val="24"/>
              </w:rPr>
            </w:pPr>
          </w:p>
        </w:tc>
        <w:tc>
          <w:tcPr>
            <w:tcW w:w="1276" w:type="dxa"/>
            <w:vMerge/>
          </w:tcPr>
          <w:p w:rsidR="00917FFA" w:rsidRPr="00D15AF7" w:rsidRDefault="00917FFA" w:rsidP="00F36631">
            <w:pPr>
              <w:rPr>
                <w:rFonts w:ascii="Cambria" w:hAnsi="Cambria"/>
                <w:b/>
                <w:color w:val="595959" w:themeColor="text1" w:themeTint="A6"/>
                <w:sz w:val="24"/>
                <w:szCs w:val="24"/>
              </w:rPr>
            </w:pPr>
          </w:p>
        </w:tc>
        <w:tc>
          <w:tcPr>
            <w:tcW w:w="1543" w:type="dxa"/>
          </w:tcPr>
          <w:p w:rsidR="00917FFA" w:rsidRPr="002F629A" w:rsidRDefault="00917FFA" w:rsidP="00917FFA">
            <w:pPr>
              <w:pStyle w:val="a6"/>
              <w:ind w:left="0"/>
              <w:jc w:val="both"/>
              <w:rPr>
                <w:rFonts w:ascii="Cambria" w:hAnsi="Cambria"/>
                <w:bCs/>
                <w:color w:val="404040" w:themeColor="text1" w:themeTint="BF"/>
                <w:sz w:val="18"/>
                <w:szCs w:val="18"/>
              </w:rPr>
            </w:pPr>
          </w:p>
        </w:tc>
        <w:tc>
          <w:tcPr>
            <w:tcW w:w="1544" w:type="dxa"/>
          </w:tcPr>
          <w:p w:rsidR="00917FFA" w:rsidRPr="002F629A" w:rsidRDefault="00917FFA" w:rsidP="00917FFA">
            <w:pPr>
              <w:pStyle w:val="a6"/>
              <w:ind w:left="0"/>
              <w:jc w:val="both"/>
              <w:rPr>
                <w:rFonts w:ascii="Cambria" w:hAnsi="Cambria"/>
                <w:bCs/>
                <w:color w:val="404040" w:themeColor="text1" w:themeTint="BF"/>
                <w:sz w:val="18"/>
                <w:szCs w:val="18"/>
              </w:rPr>
            </w:pPr>
          </w:p>
        </w:tc>
        <w:tc>
          <w:tcPr>
            <w:tcW w:w="1543" w:type="dxa"/>
          </w:tcPr>
          <w:p w:rsidR="00917FFA" w:rsidRPr="002F629A" w:rsidRDefault="00917FFA" w:rsidP="00917FFA">
            <w:pPr>
              <w:pStyle w:val="a6"/>
              <w:ind w:left="0"/>
              <w:jc w:val="both"/>
              <w:rPr>
                <w:rFonts w:ascii="Cambria" w:hAnsi="Cambria"/>
                <w:bCs/>
                <w:color w:val="404040" w:themeColor="text1" w:themeTint="BF"/>
                <w:sz w:val="18"/>
                <w:szCs w:val="18"/>
              </w:rPr>
            </w:pPr>
          </w:p>
        </w:tc>
        <w:tc>
          <w:tcPr>
            <w:tcW w:w="1544" w:type="dxa"/>
          </w:tcPr>
          <w:p w:rsidR="00917FFA" w:rsidRPr="002F629A" w:rsidRDefault="00917FFA" w:rsidP="00917FFA">
            <w:pPr>
              <w:pStyle w:val="a6"/>
              <w:ind w:left="0"/>
              <w:jc w:val="both"/>
              <w:rPr>
                <w:rFonts w:ascii="Cambria" w:hAnsi="Cambria"/>
                <w:bCs/>
                <w:color w:val="404040" w:themeColor="text1" w:themeTint="BF"/>
                <w:sz w:val="18"/>
                <w:szCs w:val="18"/>
              </w:rPr>
            </w:pPr>
          </w:p>
        </w:tc>
      </w:tr>
      <w:tr w:rsidR="00917FFA" w:rsidRPr="00D15AF7" w:rsidTr="002F629A">
        <w:trPr>
          <w:trHeight w:val="160"/>
        </w:trPr>
        <w:tc>
          <w:tcPr>
            <w:tcW w:w="562" w:type="dxa"/>
            <w:vMerge/>
          </w:tcPr>
          <w:p w:rsidR="00917FFA" w:rsidRPr="00D15AF7" w:rsidRDefault="00917FFA" w:rsidP="00F36631">
            <w:pPr>
              <w:rPr>
                <w:rFonts w:ascii="Cambria" w:hAnsi="Cambria"/>
                <w:b/>
                <w:color w:val="595959" w:themeColor="text1" w:themeTint="A6"/>
                <w:sz w:val="24"/>
                <w:szCs w:val="24"/>
              </w:rPr>
            </w:pPr>
          </w:p>
        </w:tc>
        <w:tc>
          <w:tcPr>
            <w:tcW w:w="284" w:type="dxa"/>
            <w:vMerge/>
            <w:shd w:val="clear" w:color="auto" w:fill="9BD2D1"/>
          </w:tcPr>
          <w:p w:rsidR="00917FFA" w:rsidRPr="00D15AF7" w:rsidRDefault="00917FFA" w:rsidP="00F36631">
            <w:pPr>
              <w:rPr>
                <w:rFonts w:ascii="Cambria" w:hAnsi="Cambria"/>
                <w:b/>
                <w:color w:val="595959" w:themeColor="text1" w:themeTint="A6"/>
                <w:sz w:val="24"/>
                <w:szCs w:val="24"/>
              </w:rPr>
            </w:pPr>
          </w:p>
        </w:tc>
        <w:tc>
          <w:tcPr>
            <w:tcW w:w="1276" w:type="dxa"/>
            <w:vMerge/>
          </w:tcPr>
          <w:p w:rsidR="00917FFA" w:rsidRPr="00D15AF7" w:rsidRDefault="00917FFA" w:rsidP="00F36631">
            <w:pPr>
              <w:rPr>
                <w:rFonts w:ascii="Cambria" w:hAnsi="Cambria"/>
                <w:b/>
                <w:color w:val="595959" w:themeColor="text1" w:themeTint="A6"/>
                <w:sz w:val="24"/>
                <w:szCs w:val="24"/>
              </w:rPr>
            </w:pPr>
          </w:p>
        </w:tc>
        <w:tc>
          <w:tcPr>
            <w:tcW w:w="3087" w:type="dxa"/>
            <w:gridSpan w:val="2"/>
            <w:shd w:val="clear" w:color="auto" w:fill="FFC000" w:themeFill="accent4"/>
          </w:tcPr>
          <w:p w:rsidR="00917FFA" w:rsidRPr="00917FFA" w:rsidRDefault="00917FFA" w:rsidP="00917FFA">
            <w:pPr>
              <w:jc w:val="center"/>
              <w:rPr>
                <w:rFonts w:ascii="Cambria" w:hAnsi="Cambria"/>
                <w:b/>
                <w:color w:val="FFFFFF" w:themeColor="background1"/>
                <w:sz w:val="18"/>
                <w:szCs w:val="18"/>
              </w:rPr>
            </w:pPr>
            <w:r w:rsidRPr="00917FFA">
              <w:rPr>
                <w:rFonts w:ascii="Cambria" w:hAnsi="Cambria"/>
                <w:b/>
                <w:color w:val="FFFFFF" w:themeColor="background1"/>
                <w:sz w:val="18"/>
                <w:szCs w:val="18"/>
              </w:rPr>
              <w:t>Eυκαιρίες</w:t>
            </w:r>
            <w:r>
              <w:rPr>
                <w:rFonts w:ascii="Cambria" w:hAnsi="Cambria"/>
                <w:b/>
                <w:color w:val="FFFFFF" w:themeColor="background1"/>
                <w:sz w:val="18"/>
                <w:szCs w:val="18"/>
                <w:lang w:val="en-GB"/>
              </w:rPr>
              <w:t xml:space="preserve"> </w:t>
            </w:r>
            <w:r w:rsidRPr="00917FFA">
              <w:rPr>
                <w:rFonts w:ascii="Cambria" w:hAnsi="Cambria"/>
                <w:b/>
                <w:color w:val="FFFFFF" w:themeColor="background1"/>
                <w:sz w:val="18"/>
                <w:szCs w:val="18"/>
              </w:rPr>
              <w:t>(Οpportunities)</w:t>
            </w:r>
          </w:p>
        </w:tc>
        <w:tc>
          <w:tcPr>
            <w:tcW w:w="3087" w:type="dxa"/>
            <w:gridSpan w:val="2"/>
            <w:shd w:val="clear" w:color="auto" w:fill="FFC000" w:themeFill="accent4"/>
          </w:tcPr>
          <w:p w:rsidR="00917FFA" w:rsidRPr="00917FFA" w:rsidRDefault="00917FFA" w:rsidP="00917FFA">
            <w:pPr>
              <w:jc w:val="center"/>
              <w:rPr>
                <w:rFonts w:ascii="Cambria" w:hAnsi="Cambria"/>
                <w:b/>
                <w:color w:val="FFFFFF" w:themeColor="background1"/>
                <w:sz w:val="18"/>
                <w:szCs w:val="18"/>
              </w:rPr>
            </w:pPr>
            <w:r w:rsidRPr="00917FFA">
              <w:rPr>
                <w:rFonts w:ascii="Cambria" w:hAnsi="Cambria"/>
                <w:b/>
                <w:color w:val="FFFFFF" w:themeColor="background1"/>
                <w:sz w:val="18"/>
                <w:szCs w:val="18"/>
              </w:rPr>
              <w:t>Απειλές</w:t>
            </w:r>
            <w:r>
              <w:rPr>
                <w:rFonts w:ascii="Cambria" w:hAnsi="Cambria"/>
                <w:b/>
                <w:color w:val="FFFFFF" w:themeColor="background1"/>
                <w:sz w:val="18"/>
                <w:szCs w:val="18"/>
                <w:lang w:val="en-GB"/>
              </w:rPr>
              <w:t xml:space="preserve"> </w:t>
            </w:r>
            <w:r w:rsidRPr="00917FFA">
              <w:rPr>
                <w:rFonts w:ascii="Cambria" w:hAnsi="Cambria"/>
                <w:b/>
                <w:color w:val="FFFFFF" w:themeColor="background1"/>
                <w:sz w:val="18"/>
                <w:szCs w:val="18"/>
              </w:rPr>
              <w:t>(Τhreats)</w:t>
            </w:r>
          </w:p>
        </w:tc>
      </w:tr>
      <w:tr w:rsidR="00917FFA" w:rsidRPr="00D15AF7" w:rsidTr="002F629A">
        <w:trPr>
          <w:trHeight w:val="160"/>
        </w:trPr>
        <w:tc>
          <w:tcPr>
            <w:tcW w:w="562" w:type="dxa"/>
            <w:vMerge/>
          </w:tcPr>
          <w:p w:rsidR="00917FFA" w:rsidRPr="00D15AF7" w:rsidRDefault="00917FFA" w:rsidP="00F36631">
            <w:pPr>
              <w:rPr>
                <w:rFonts w:ascii="Cambria" w:hAnsi="Cambria"/>
                <w:b/>
                <w:color w:val="595959" w:themeColor="text1" w:themeTint="A6"/>
                <w:sz w:val="24"/>
                <w:szCs w:val="24"/>
              </w:rPr>
            </w:pPr>
          </w:p>
        </w:tc>
        <w:tc>
          <w:tcPr>
            <w:tcW w:w="284" w:type="dxa"/>
            <w:vMerge/>
            <w:shd w:val="clear" w:color="auto" w:fill="9BD2D1"/>
          </w:tcPr>
          <w:p w:rsidR="00917FFA" w:rsidRPr="00D15AF7" w:rsidRDefault="00917FFA" w:rsidP="00F36631">
            <w:pPr>
              <w:rPr>
                <w:rFonts w:ascii="Cambria" w:hAnsi="Cambria"/>
                <w:b/>
                <w:color w:val="595959" w:themeColor="text1" w:themeTint="A6"/>
                <w:sz w:val="24"/>
                <w:szCs w:val="24"/>
              </w:rPr>
            </w:pPr>
          </w:p>
        </w:tc>
        <w:tc>
          <w:tcPr>
            <w:tcW w:w="1276" w:type="dxa"/>
            <w:vMerge/>
          </w:tcPr>
          <w:p w:rsidR="00917FFA" w:rsidRPr="00D15AF7" w:rsidRDefault="00917FFA" w:rsidP="00F36631">
            <w:pPr>
              <w:rPr>
                <w:rFonts w:ascii="Cambria" w:hAnsi="Cambria"/>
                <w:b/>
                <w:color w:val="595959" w:themeColor="text1" w:themeTint="A6"/>
                <w:sz w:val="24"/>
                <w:szCs w:val="24"/>
              </w:rPr>
            </w:pPr>
          </w:p>
        </w:tc>
        <w:tc>
          <w:tcPr>
            <w:tcW w:w="1543" w:type="dxa"/>
          </w:tcPr>
          <w:p w:rsidR="00917FFA" w:rsidRPr="00343E22" w:rsidRDefault="00917FFA" w:rsidP="00917FFA">
            <w:pPr>
              <w:pStyle w:val="a6"/>
              <w:ind w:left="0"/>
              <w:jc w:val="both"/>
              <w:rPr>
                <w:rFonts w:ascii="Cambria" w:hAnsi="Cambria"/>
                <w:bCs/>
                <w:color w:val="404040" w:themeColor="text1" w:themeTint="BF"/>
              </w:rPr>
            </w:pPr>
          </w:p>
        </w:tc>
        <w:tc>
          <w:tcPr>
            <w:tcW w:w="1544" w:type="dxa"/>
          </w:tcPr>
          <w:p w:rsidR="00917FFA" w:rsidRPr="00343E22" w:rsidRDefault="00917FFA" w:rsidP="00917FFA">
            <w:pPr>
              <w:pStyle w:val="a6"/>
              <w:ind w:left="0"/>
              <w:jc w:val="both"/>
              <w:rPr>
                <w:rFonts w:ascii="Cambria" w:hAnsi="Cambria"/>
                <w:bCs/>
                <w:color w:val="404040" w:themeColor="text1" w:themeTint="BF"/>
              </w:rPr>
            </w:pPr>
          </w:p>
        </w:tc>
        <w:tc>
          <w:tcPr>
            <w:tcW w:w="1543" w:type="dxa"/>
          </w:tcPr>
          <w:p w:rsidR="00917FFA" w:rsidRPr="00343E22" w:rsidRDefault="00917FFA" w:rsidP="00917FFA">
            <w:pPr>
              <w:pStyle w:val="a6"/>
              <w:ind w:left="0"/>
              <w:jc w:val="both"/>
              <w:rPr>
                <w:rFonts w:ascii="Cambria" w:hAnsi="Cambria"/>
                <w:bCs/>
                <w:color w:val="404040" w:themeColor="text1" w:themeTint="BF"/>
              </w:rPr>
            </w:pPr>
          </w:p>
        </w:tc>
        <w:tc>
          <w:tcPr>
            <w:tcW w:w="1544" w:type="dxa"/>
          </w:tcPr>
          <w:p w:rsidR="00917FFA" w:rsidRPr="00343E22" w:rsidRDefault="00917FFA" w:rsidP="00917FFA">
            <w:pPr>
              <w:pStyle w:val="a6"/>
              <w:ind w:left="0"/>
              <w:jc w:val="both"/>
              <w:rPr>
                <w:rFonts w:ascii="Cambria" w:hAnsi="Cambria"/>
                <w:bCs/>
                <w:color w:val="404040" w:themeColor="text1" w:themeTint="BF"/>
              </w:rPr>
            </w:pPr>
          </w:p>
        </w:tc>
      </w:tr>
      <w:tr w:rsidR="002F629A" w:rsidRPr="00D15AF7" w:rsidTr="002F629A">
        <w:trPr>
          <w:trHeight w:val="160"/>
        </w:trPr>
        <w:tc>
          <w:tcPr>
            <w:tcW w:w="562" w:type="dxa"/>
          </w:tcPr>
          <w:p w:rsidR="002F629A" w:rsidRPr="00D15AF7" w:rsidRDefault="002F629A" w:rsidP="00F36631">
            <w:pPr>
              <w:rPr>
                <w:rFonts w:ascii="Cambria" w:hAnsi="Cambria"/>
                <w:b/>
                <w:color w:val="595959" w:themeColor="text1" w:themeTint="A6"/>
                <w:sz w:val="24"/>
                <w:szCs w:val="24"/>
              </w:rPr>
            </w:pPr>
          </w:p>
        </w:tc>
        <w:tc>
          <w:tcPr>
            <w:tcW w:w="284" w:type="dxa"/>
            <w:shd w:val="clear" w:color="auto" w:fill="9BD2D1"/>
          </w:tcPr>
          <w:p w:rsidR="002F629A" w:rsidRPr="00D15AF7" w:rsidRDefault="002F629A" w:rsidP="00F36631">
            <w:pPr>
              <w:rPr>
                <w:rFonts w:ascii="Cambria" w:hAnsi="Cambria"/>
                <w:b/>
                <w:color w:val="595959" w:themeColor="text1" w:themeTint="A6"/>
                <w:sz w:val="24"/>
                <w:szCs w:val="24"/>
              </w:rPr>
            </w:pPr>
          </w:p>
        </w:tc>
        <w:tc>
          <w:tcPr>
            <w:tcW w:w="1276" w:type="dxa"/>
          </w:tcPr>
          <w:p w:rsidR="002F629A" w:rsidRPr="00D15AF7" w:rsidRDefault="002F629A" w:rsidP="00F36631">
            <w:pPr>
              <w:rPr>
                <w:rFonts w:ascii="Cambria" w:hAnsi="Cambria"/>
                <w:b/>
                <w:color w:val="595959" w:themeColor="text1" w:themeTint="A6"/>
                <w:sz w:val="24"/>
                <w:szCs w:val="24"/>
              </w:rPr>
            </w:pPr>
          </w:p>
        </w:tc>
        <w:tc>
          <w:tcPr>
            <w:tcW w:w="3087" w:type="dxa"/>
            <w:gridSpan w:val="2"/>
          </w:tcPr>
          <w:p w:rsidR="002F629A" w:rsidRPr="002F629A" w:rsidRDefault="002F629A" w:rsidP="002F629A">
            <w:pPr>
              <w:pStyle w:val="a6"/>
              <w:ind w:left="34"/>
              <w:jc w:val="center"/>
              <w:rPr>
                <w:rFonts w:ascii="Cambria" w:hAnsi="Cambria"/>
                <w:bCs/>
                <w:color w:val="595959" w:themeColor="text1" w:themeTint="A6"/>
                <w:sz w:val="18"/>
                <w:szCs w:val="18"/>
              </w:rPr>
            </w:pPr>
            <w:r w:rsidRPr="002F629A">
              <w:rPr>
                <w:rFonts w:ascii="Cambria" w:hAnsi="Cambria"/>
                <w:bCs/>
                <w:color w:val="595959" w:themeColor="text1" w:themeTint="A6"/>
                <w:sz w:val="18"/>
                <w:szCs w:val="18"/>
              </w:rPr>
              <w:t>Εκμετάλλευση τηλεργασίας</w:t>
            </w:r>
          </w:p>
        </w:tc>
        <w:tc>
          <w:tcPr>
            <w:tcW w:w="3087" w:type="dxa"/>
            <w:gridSpan w:val="2"/>
          </w:tcPr>
          <w:p w:rsidR="002F629A" w:rsidRPr="002F629A" w:rsidRDefault="002F629A" w:rsidP="002F629A">
            <w:pPr>
              <w:pStyle w:val="a6"/>
              <w:ind w:left="34"/>
              <w:jc w:val="center"/>
              <w:rPr>
                <w:rFonts w:ascii="Cambria" w:hAnsi="Cambria"/>
                <w:bCs/>
                <w:color w:val="595959" w:themeColor="text1" w:themeTint="A6"/>
                <w:sz w:val="18"/>
                <w:szCs w:val="18"/>
              </w:rPr>
            </w:pPr>
            <w:r w:rsidRPr="002F629A">
              <w:rPr>
                <w:rFonts w:ascii="Cambria" w:hAnsi="Cambria"/>
                <w:bCs/>
                <w:color w:val="595959" w:themeColor="text1" w:themeTint="A6"/>
                <w:sz w:val="18"/>
                <w:szCs w:val="18"/>
              </w:rPr>
              <w:t>Πανδημία</w:t>
            </w:r>
          </w:p>
        </w:tc>
      </w:tr>
      <w:tr w:rsidR="002F629A" w:rsidRPr="00D15AF7" w:rsidTr="002F629A">
        <w:trPr>
          <w:trHeight w:val="160"/>
        </w:trPr>
        <w:tc>
          <w:tcPr>
            <w:tcW w:w="562" w:type="dxa"/>
          </w:tcPr>
          <w:p w:rsidR="002F629A" w:rsidRPr="00D15AF7" w:rsidRDefault="002F629A" w:rsidP="00F36631">
            <w:pPr>
              <w:rPr>
                <w:rFonts w:ascii="Cambria" w:hAnsi="Cambria"/>
                <w:b/>
                <w:color w:val="595959" w:themeColor="text1" w:themeTint="A6"/>
                <w:sz w:val="24"/>
                <w:szCs w:val="24"/>
              </w:rPr>
            </w:pPr>
          </w:p>
        </w:tc>
        <w:tc>
          <w:tcPr>
            <w:tcW w:w="284" w:type="dxa"/>
            <w:shd w:val="clear" w:color="auto" w:fill="9BD2D1"/>
          </w:tcPr>
          <w:p w:rsidR="002F629A" w:rsidRPr="00D15AF7" w:rsidRDefault="002F629A" w:rsidP="00F36631">
            <w:pPr>
              <w:rPr>
                <w:rFonts w:ascii="Cambria" w:hAnsi="Cambria"/>
                <w:b/>
                <w:color w:val="595959" w:themeColor="text1" w:themeTint="A6"/>
                <w:sz w:val="24"/>
                <w:szCs w:val="24"/>
              </w:rPr>
            </w:pPr>
          </w:p>
        </w:tc>
        <w:tc>
          <w:tcPr>
            <w:tcW w:w="1276" w:type="dxa"/>
          </w:tcPr>
          <w:p w:rsidR="002F629A" w:rsidRPr="00D15AF7" w:rsidRDefault="002F629A" w:rsidP="00F36631">
            <w:pPr>
              <w:rPr>
                <w:rFonts w:ascii="Cambria" w:hAnsi="Cambria"/>
                <w:b/>
                <w:color w:val="595959" w:themeColor="text1" w:themeTint="A6"/>
                <w:sz w:val="24"/>
                <w:szCs w:val="24"/>
              </w:rPr>
            </w:pPr>
          </w:p>
        </w:tc>
        <w:tc>
          <w:tcPr>
            <w:tcW w:w="3087" w:type="dxa"/>
            <w:gridSpan w:val="2"/>
          </w:tcPr>
          <w:p w:rsidR="002F629A" w:rsidRPr="002F629A" w:rsidRDefault="002F629A" w:rsidP="002F629A">
            <w:pPr>
              <w:pStyle w:val="a6"/>
              <w:ind w:left="34"/>
              <w:jc w:val="center"/>
              <w:rPr>
                <w:rFonts w:ascii="Cambria" w:hAnsi="Cambria"/>
                <w:bCs/>
                <w:color w:val="595959" w:themeColor="text1" w:themeTint="A6"/>
                <w:sz w:val="18"/>
                <w:szCs w:val="18"/>
              </w:rPr>
            </w:pPr>
            <w:r w:rsidRPr="002F629A">
              <w:rPr>
                <w:rFonts w:ascii="Cambria" w:hAnsi="Cambria"/>
                <w:bCs/>
                <w:color w:val="595959" w:themeColor="text1" w:themeTint="A6"/>
                <w:sz w:val="18"/>
                <w:szCs w:val="18"/>
              </w:rPr>
              <w:t>Εκμετάλλευση συστημάτων τηλεδιάσκεψης</w:t>
            </w:r>
          </w:p>
        </w:tc>
        <w:tc>
          <w:tcPr>
            <w:tcW w:w="3087" w:type="dxa"/>
            <w:gridSpan w:val="2"/>
          </w:tcPr>
          <w:p w:rsidR="002F629A" w:rsidRPr="002F629A" w:rsidRDefault="002F629A" w:rsidP="002F629A">
            <w:pPr>
              <w:pStyle w:val="a6"/>
              <w:ind w:left="34"/>
              <w:jc w:val="center"/>
              <w:rPr>
                <w:rFonts w:ascii="Cambria" w:hAnsi="Cambria"/>
                <w:bCs/>
                <w:color w:val="595959" w:themeColor="text1" w:themeTint="A6"/>
                <w:sz w:val="18"/>
                <w:szCs w:val="18"/>
              </w:rPr>
            </w:pPr>
            <w:r w:rsidRPr="002F629A">
              <w:rPr>
                <w:rFonts w:ascii="Cambria" w:hAnsi="Cambria"/>
                <w:bCs/>
                <w:color w:val="595959" w:themeColor="text1" w:themeTint="A6"/>
                <w:sz w:val="18"/>
                <w:szCs w:val="18"/>
              </w:rPr>
              <w:t>Εκμετάλλευση συστημάτων τηλεδιάσκεψης</w:t>
            </w:r>
          </w:p>
        </w:tc>
      </w:tr>
      <w:tr w:rsidR="002F629A" w:rsidRPr="002F629A" w:rsidTr="002F629A">
        <w:trPr>
          <w:trHeight w:val="160"/>
        </w:trPr>
        <w:tc>
          <w:tcPr>
            <w:tcW w:w="562" w:type="dxa"/>
          </w:tcPr>
          <w:p w:rsidR="002F629A" w:rsidRPr="00D15AF7" w:rsidRDefault="002F629A" w:rsidP="00F36631">
            <w:pPr>
              <w:rPr>
                <w:rFonts w:ascii="Cambria" w:hAnsi="Cambria"/>
                <w:b/>
                <w:color w:val="595959" w:themeColor="text1" w:themeTint="A6"/>
                <w:sz w:val="24"/>
                <w:szCs w:val="24"/>
              </w:rPr>
            </w:pPr>
          </w:p>
        </w:tc>
        <w:tc>
          <w:tcPr>
            <w:tcW w:w="284" w:type="dxa"/>
            <w:shd w:val="clear" w:color="auto" w:fill="9BD2D1"/>
          </w:tcPr>
          <w:p w:rsidR="002F629A" w:rsidRPr="00D15AF7" w:rsidRDefault="002F629A" w:rsidP="00F36631">
            <w:pPr>
              <w:rPr>
                <w:rFonts w:ascii="Cambria" w:hAnsi="Cambria"/>
                <w:b/>
                <w:color w:val="595959" w:themeColor="text1" w:themeTint="A6"/>
                <w:sz w:val="24"/>
                <w:szCs w:val="24"/>
              </w:rPr>
            </w:pPr>
          </w:p>
        </w:tc>
        <w:tc>
          <w:tcPr>
            <w:tcW w:w="1276" w:type="dxa"/>
          </w:tcPr>
          <w:p w:rsidR="002F629A" w:rsidRPr="00D15AF7" w:rsidRDefault="002F629A" w:rsidP="00F36631">
            <w:pPr>
              <w:rPr>
                <w:rFonts w:ascii="Cambria" w:hAnsi="Cambria"/>
                <w:b/>
                <w:color w:val="595959" w:themeColor="text1" w:themeTint="A6"/>
                <w:sz w:val="24"/>
                <w:szCs w:val="24"/>
              </w:rPr>
            </w:pPr>
          </w:p>
        </w:tc>
        <w:tc>
          <w:tcPr>
            <w:tcW w:w="3087" w:type="dxa"/>
            <w:gridSpan w:val="2"/>
          </w:tcPr>
          <w:p w:rsidR="002F629A" w:rsidRPr="002F629A" w:rsidRDefault="002F629A" w:rsidP="002F629A">
            <w:pPr>
              <w:pStyle w:val="a6"/>
              <w:ind w:left="34"/>
              <w:jc w:val="center"/>
              <w:rPr>
                <w:rFonts w:ascii="Cambria" w:hAnsi="Cambria"/>
                <w:bCs/>
                <w:color w:val="595959" w:themeColor="text1" w:themeTint="A6"/>
                <w:sz w:val="18"/>
                <w:szCs w:val="18"/>
              </w:rPr>
            </w:pPr>
          </w:p>
        </w:tc>
        <w:tc>
          <w:tcPr>
            <w:tcW w:w="3087" w:type="dxa"/>
            <w:gridSpan w:val="2"/>
          </w:tcPr>
          <w:p w:rsidR="002F629A" w:rsidRPr="002F629A" w:rsidRDefault="002F629A" w:rsidP="002F629A">
            <w:pPr>
              <w:pStyle w:val="a6"/>
              <w:ind w:left="34"/>
              <w:jc w:val="center"/>
              <w:rPr>
                <w:rFonts w:ascii="Cambria" w:hAnsi="Cambria"/>
                <w:bCs/>
                <w:color w:val="595959" w:themeColor="text1" w:themeTint="A6"/>
                <w:sz w:val="18"/>
                <w:szCs w:val="18"/>
              </w:rPr>
            </w:pPr>
            <w:r w:rsidRPr="002F629A">
              <w:rPr>
                <w:rFonts w:ascii="Cambria" w:hAnsi="Cambria"/>
                <w:bCs/>
                <w:color w:val="595959" w:themeColor="text1" w:themeTint="A6"/>
                <w:sz w:val="18"/>
                <w:szCs w:val="18"/>
              </w:rPr>
              <w:t>Έκδοση πλήθους  νομοθετημάτων σε σύντομο χρονικό διάστημα</w:t>
            </w:r>
          </w:p>
        </w:tc>
      </w:tr>
    </w:tbl>
    <w:p w:rsidR="00343E22" w:rsidRPr="002F629A" w:rsidRDefault="00343E22" w:rsidP="002F629A">
      <w:pPr>
        <w:spacing w:after="0" w:line="240" w:lineRule="auto"/>
        <w:rPr>
          <w:rFonts w:ascii="Cambria" w:hAnsi="Cambria"/>
          <w:color w:val="7F7F7F" w:themeColor="text1" w:themeTint="80"/>
          <w:sz w:val="36"/>
          <w:szCs w:val="3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284"/>
        <w:gridCol w:w="1276"/>
        <w:gridCol w:w="6174"/>
      </w:tblGrid>
      <w:tr w:rsidR="002F629A" w:rsidTr="002F629A">
        <w:tc>
          <w:tcPr>
            <w:tcW w:w="8296" w:type="dxa"/>
            <w:gridSpan w:val="4"/>
          </w:tcPr>
          <w:p w:rsidR="002F629A" w:rsidRPr="002F629A" w:rsidRDefault="002F629A" w:rsidP="00F36631">
            <w:pPr>
              <w:rPr>
                <w:rFonts w:ascii="Cambria" w:hAnsi="Cambria"/>
                <w:b/>
                <w:color w:val="408C8C"/>
                <w:sz w:val="32"/>
                <w:szCs w:val="32"/>
                <w:lang w:val="en-US"/>
              </w:rPr>
            </w:pPr>
            <w:r>
              <w:rPr>
                <w:rFonts w:ascii="Cambria" w:hAnsi="Cambria"/>
                <w:b/>
                <w:color w:val="408C8C"/>
                <w:sz w:val="28"/>
                <w:szCs w:val="28"/>
                <w:lang w:val="en-GB"/>
              </w:rPr>
              <w:t>11</w:t>
            </w:r>
            <w:r w:rsidRPr="0096300F">
              <w:rPr>
                <w:rFonts w:ascii="Cambria" w:hAnsi="Cambria"/>
                <w:b/>
                <w:color w:val="408C8C"/>
                <w:sz w:val="28"/>
                <w:szCs w:val="28"/>
              </w:rPr>
              <w:t xml:space="preserve"> </w:t>
            </w:r>
            <w:r>
              <w:rPr>
                <w:rFonts w:ascii="Cambria" w:hAnsi="Cambria"/>
                <w:b/>
                <w:color w:val="408C8C"/>
                <w:sz w:val="28"/>
                <w:szCs w:val="28"/>
              </w:rPr>
              <w:t>Λοιπά θέματα</w:t>
            </w:r>
          </w:p>
        </w:tc>
      </w:tr>
      <w:tr w:rsidR="002F629A" w:rsidTr="002F629A">
        <w:tc>
          <w:tcPr>
            <w:tcW w:w="8296" w:type="dxa"/>
            <w:gridSpan w:val="4"/>
          </w:tcPr>
          <w:p w:rsidR="002F629A" w:rsidRPr="0096300F" w:rsidRDefault="002F629A" w:rsidP="00F36631">
            <w:pPr>
              <w:rPr>
                <w:rFonts w:ascii="Cambria" w:hAnsi="Cambria"/>
                <w:b/>
                <w:color w:val="408C8C"/>
                <w:sz w:val="28"/>
                <w:szCs w:val="28"/>
              </w:rPr>
            </w:pPr>
          </w:p>
        </w:tc>
      </w:tr>
      <w:tr w:rsidR="002F629A" w:rsidRPr="004E6478" w:rsidTr="002F629A">
        <w:tc>
          <w:tcPr>
            <w:tcW w:w="562" w:type="dxa"/>
          </w:tcPr>
          <w:p w:rsidR="002F629A" w:rsidRPr="0096300F" w:rsidRDefault="002F629A" w:rsidP="002F629A">
            <w:pPr>
              <w:jc w:val="both"/>
              <w:rPr>
                <w:rFonts w:ascii="Cambria" w:hAnsi="Cambria"/>
                <w:b/>
                <w:color w:val="408C8C"/>
                <w:sz w:val="24"/>
                <w:szCs w:val="24"/>
              </w:rPr>
            </w:pPr>
          </w:p>
        </w:tc>
        <w:tc>
          <w:tcPr>
            <w:tcW w:w="7734" w:type="dxa"/>
            <w:gridSpan w:val="3"/>
          </w:tcPr>
          <w:p w:rsidR="002F629A" w:rsidRPr="001A7EEC" w:rsidRDefault="002F629A" w:rsidP="002F629A">
            <w:pPr>
              <w:jc w:val="both"/>
              <w:rPr>
                <w:rFonts w:ascii="Cambria" w:hAnsi="Cambria"/>
                <w:bCs/>
                <w:i/>
                <w:iCs/>
                <w:color w:val="595959" w:themeColor="text1" w:themeTint="A6"/>
                <w:sz w:val="18"/>
                <w:szCs w:val="18"/>
              </w:rPr>
            </w:pPr>
            <w:r w:rsidRPr="002F629A">
              <w:rPr>
                <w:rFonts w:ascii="Cambria" w:hAnsi="Cambria"/>
                <w:b/>
                <w:i/>
                <w:iCs/>
                <w:color w:val="595959" w:themeColor="text1" w:themeTint="A6"/>
                <w:sz w:val="18"/>
                <w:szCs w:val="18"/>
              </w:rPr>
              <w:t>Οδηγίες:</w:t>
            </w:r>
            <w:r w:rsidRPr="00342703">
              <w:rPr>
                <w:rFonts w:ascii="Cambria" w:hAnsi="Cambria"/>
                <w:bCs/>
                <w:i/>
                <w:iCs/>
                <w:color w:val="595959" w:themeColor="text1" w:themeTint="A6"/>
                <w:sz w:val="18"/>
                <w:szCs w:val="18"/>
              </w:rPr>
              <w:t xml:space="preserve"> Εδώ αναγράφονται λοιπά θέματα που δεν υπάγονται στις παραπάνω ενότητες.</w:t>
            </w:r>
          </w:p>
        </w:tc>
      </w:tr>
      <w:tr w:rsidR="002F629A" w:rsidRPr="004E6478" w:rsidTr="002F629A">
        <w:tc>
          <w:tcPr>
            <w:tcW w:w="8296" w:type="dxa"/>
            <w:gridSpan w:val="4"/>
          </w:tcPr>
          <w:p w:rsidR="002F629A" w:rsidRPr="0096300F" w:rsidRDefault="002F629A" w:rsidP="002F629A">
            <w:pPr>
              <w:rPr>
                <w:rFonts w:ascii="Cambria" w:hAnsi="Cambria"/>
                <w:b/>
                <w:color w:val="595959" w:themeColor="text1" w:themeTint="A6"/>
                <w:sz w:val="24"/>
                <w:szCs w:val="24"/>
              </w:rPr>
            </w:pPr>
          </w:p>
        </w:tc>
      </w:tr>
      <w:tr w:rsidR="002F629A" w:rsidRPr="00D15AF7" w:rsidTr="002F629A">
        <w:trPr>
          <w:trHeight w:val="909"/>
        </w:trPr>
        <w:tc>
          <w:tcPr>
            <w:tcW w:w="562" w:type="dxa"/>
          </w:tcPr>
          <w:p w:rsidR="002F629A" w:rsidRPr="00D15AF7" w:rsidRDefault="002F629A" w:rsidP="002F629A">
            <w:pPr>
              <w:rPr>
                <w:rFonts w:ascii="Cambria" w:hAnsi="Cambria"/>
                <w:b/>
                <w:color w:val="595959" w:themeColor="text1" w:themeTint="A6"/>
                <w:sz w:val="24"/>
                <w:szCs w:val="24"/>
              </w:rPr>
            </w:pPr>
          </w:p>
        </w:tc>
        <w:tc>
          <w:tcPr>
            <w:tcW w:w="284" w:type="dxa"/>
            <w:shd w:val="clear" w:color="auto" w:fill="9BD2D1"/>
          </w:tcPr>
          <w:p w:rsidR="002F629A" w:rsidRPr="00D15AF7" w:rsidRDefault="002F629A" w:rsidP="002F629A">
            <w:pPr>
              <w:rPr>
                <w:rFonts w:ascii="Cambria" w:hAnsi="Cambria"/>
                <w:b/>
                <w:color w:val="595959" w:themeColor="text1" w:themeTint="A6"/>
                <w:sz w:val="24"/>
                <w:szCs w:val="24"/>
              </w:rPr>
            </w:pPr>
          </w:p>
        </w:tc>
        <w:tc>
          <w:tcPr>
            <w:tcW w:w="1276" w:type="dxa"/>
          </w:tcPr>
          <w:p w:rsidR="002F629A" w:rsidRPr="00D15AF7" w:rsidRDefault="002F629A" w:rsidP="002F629A">
            <w:pPr>
              <w:rPr>
                <w:rFonts w:ascii="Cambria" w:hAnsi="Cambria"/>
                <w:b/>
                <w:color w:val="595959" w:themeColor="text1" w:themeTint="A6"/>
                <w:sz w:val="24"/>
                <w:szCs w:val="24"/>
              </w:rPr>
            </w:pPr>
          </w:p>
        </w:tc>
        <w:tc>
          <w:tcPr>
            <w:tcW w:w="6174" w:type="dxa"/>
          </w:tcPr>
          <w:p w:rsidR="002F629A" w:rsidRPr="00343E22" w:rsidRDefault="002F629A" w:rsidP="002F629A">
            <w:pPr>
              <w:pStyle w:val="a6"/>
              <w:ind w:left="34"/>
              <w:jc w:val="both"/>
              <w:rPr>
                <w:rFonts w:ascii="Cambria" w:hAnsi="Cambria"/>
                <w:bCs/>
                <w:color w:val="404040" w:themeColor="text1" w:themeTint="BF"/>
              </w:rPr>
            </w:pPr>
            <w:r w:rsidRPr="002F629A">
              <w:rPr>
                <w:rFonts w:ascii="Cambria" w:hAnsi="Cambria"/>
                <w:bCs/>
                <w:color w:val="595959" w:themeColor="text1" w:themeTint="A6"/>
              </w:rPr>
              <w:t>Οδηγίες : Εδώ αναγράφονται τα θέματα που αφορούν στην οργάνωση της Διεύθυνσης και τον τρόπο με τον οποίο αυτή (η οργάνωση) συνέβαλε ή δεν συνέβαλε στην εκτέλεση του ετήσιου έργου. Δεν γίνεται αναφορά σε θέματα που είναι ήδη γνωστά. Σκοπός της ενότητας είναι να παρουσιάσει το πως η οργάνωση επηρέασε την διασφάλιση της ποιότητας και τις παρεχόμενες υπηρεσίες. Ακολουθεί ενδεικτικό κείμενο.</w:t>
            </w:r>
          </w:p>
        </w:tc>
      </w:tr>
    </w:tbl>
    <w:p w:rsidR="00493055" w:rsidRPr="00343E22" w:rsidRDefault="00493055" w:rsidP="0062024E">
      <w:pPr>
        <w:spacing w:after="0"/>
        <w:rPr>
          <w:rFonts w:ascii="Cambria" w:hAnsi="Cambria"/>
          <w:color w:val="7F7F7F" w:themeColor="text1" w:themeTint="80"/>
        </w:rPr>
      </w:pPr>
    </w:p>
    <w:p w:rsidR="00493055" w:rsidRPr="00343E22" w:rsidRDefault="00493055" w:rsidP="0062024E">
      <w:pPr>
        <w:spacing w:after="0"/>
        <w:rPr>
          <w:rFonts w:ascii="Cambria" w:hAnsi="Cambria"/>
          <w:color w:val="7F7F7F" w:themeColor="text1" w:themeTint="80"/>
        </w:rPr>
      </w:pPr>
    </w:p>
    <w:sectPr w:rsidR="00493055" w:rsidRPr="00343E22" w:rsidSect="00E62C6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AD" w:rsidRDefault="00CD6BAD" w:rsidP="00AE09EA">
      <w:pPr>
        <w:spacing w:after="0" w:line="240" w:lineRule="auto"/>
      </w:pPr>
      <w:r>
        <w:separator/>
      </w:r>
    </w:p>
  </w:endnote>
  <w:endnote w:type="continuationSeparator" w:id="0">
    <w:p w:rsidR="00CD6BAD" w:rsidRDefault="00CD6BAD" w:rsidP="00AE0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AD" w:rsidRDefault="00CD6BAD" w:rsidP="00AE09EA">
      <w:pPr>
        <w:spacing w:after="0" w:line="240" w:lineRule="auto"/>
      </w:pPr>
      <w:r>
        <w:separator/>
      </w:r>
    </w:p>
  </w:footnote>
  <w:footnote w:type="continuationSeparator" w:id="0">
    <w:p w:rsidR="00CD6BAD" w:rsidRDefault="00CD6BAD" w:rsidP="00AE0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EA" w:rsidRDefault="0002732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211469" o:spid="_x0000_s2050" type="#_x0000_t75" style="position:absolute;margin-left:0;margin-top:0;width:298.4pt;height:298.4pt;z-index:-251657216;mso-position-horizontal:center;mso-position-horizontal-relative:margin;mso-position-vertical:center;mso-position-vertical-relative:margin" o:allowincell="f">
          <v:imagedata r:id="rId1" o:title="water_uow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EA" w:rsidRPr="00AE09EA" w:rsidRDefault="0002732C" w:rsidP="00AE09E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211470" o:spid="_x0000_s2051" type="#_x0000_t75" style="position:absolute;margin-left:0;margin-top:0;width:298.4pt;height:298.4pt;z-index:-251656192;mso-position-horizontal:center;mso-position-horizontal-relative:margin;mso-position-vertical:center;mso-position-vertical-relative:margin" o:allowincell="f">
          <v:imagedata r:id="rId1" o:title="water_uowm" gain="19661f" blacklevel="22938f"/>
          <w10:wrap anchorx="margin" anchory="margin"/>
        </v:shape>
      </w:pict>
    </w:r>
    <w:r w:rsidR="00AE09EA">
      <w:rPr>
        <w:noProof/>
        <w:lang w:eastAsia="el-GR"/>
      </w:rPr>
      <w:drawing>
        <wp:inline distT="0" distB="0" distL="0" distR="0">
          <wp:extent cx="5256000" cy="707153"/>
          <wp:effectExtent l="0" t="0" r="190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40" r="4150"/>
                  <a:stretch/>
                </pic:blipFill>
                <pic:spPr bwMode="auto">
                  <a:xfrm>
                    <a:off x="0" y="0"/>
                    <a:ext cx="5256000" cy="70715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EA" w:rsidRDefault="0002732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211468" o:spid="_x0000_s2049" type="#_x0000_t75" style="position:absolute;margin-left:0;margin-top:0;width:298.4pt;height:298.4pt;z-index:-251658240;mso-position-horizontal:center;mso-position-horizontal-relative:margin;mso-position-vertical:center;mso-position-vertical-relative:margin" o:allowincell="f">
          <v:imagedata r:id="rId1" o:title="water_uowm"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72"/>
    <w:multiLevelType w:val="hybridMultilevel"/>
    <w:tmpl w:val="11C8ACF2"/>
    <w:lvl w:ilvl="0" w:tplc="04080001">
      <w:start w:val="1"/>
      <w:numFmt w:val="bullet"/>
      <w:lvlText w:val=""/>
      <w:lvlJc w:val="left"/>
      <w:pPr>
        <w:ind w:left="713" w:hanging="360"/>
      </w:pPr>
      <w:rPr>
        <w:rFonts w:ascii="Symbol" w:hAnsi="Symbol" w:hint="default"/>
      </w:rPr>
    </w:lvl>
    <w:lvl w:ilvl="1" w:tplc="04080003" w:tentative="1">
      <w:start w:val="1"/>
      <w:numFmt w:val="bullet"/>
      <w:lvlText w:val="o"/>
      <w:lvlJc w:val="left"/>
      <w:pPr>
        <w:ind w:left="1433" w:hanging="360"/>
      </w:pPr>
      <w:rPr>
        <w:rFonts w:ascii="Courier New" w:hAnsi="Courier New" w:cs="Courier New" w:hint="default"/>
      </w:rPr>
    </w:lvl>
    <w:lvl w:ilvl="2" w:tplc="04080005" w:tentative="1">
      <w:start w:val="1"/>
      <w:numFmt w:val="bullet"/>
      <w:lvlText w:val=""/>
      <w:lvlJc w:val="left"/>
      <w:pPr>
        <w:ind w:left="2153" w:hanging="360"/>
      </w:pPr>
      <w:rPr>
        <w:rFonts w:ascii="Wingdings" w:hAnsi="Wingdings" w:hint="default"/>
      </w:rPr>
    </w:lvl>
    <w:lvl w:ilvl="3" w:tplc="04080001" w:tentative="1">
      <w:start w:val="1"/>
      <w:numFmt w:val="bullet"/>
      <w:lvlText w:val=""/>
      <w:lvlJc w:val="left"/>
      <w:pPr>
        <w:ind w:left="2873" w:hanging="360"/>
      </w:pPr>
      <w:rPr>
        <w:rFonts w:ascii="Symbol" w:hAnsi="Symbol" w:hint="default"/>
      </w:rPr>
    </w:lvl>
    <w:lvl w:ilvl="4" w:tplc="04080003" w:tentative="1">
      <w:start w:val="1"/>
      <w:numFmt w:val="bullet"/>
      <w:lvlText w:val="o"/>
      <w:lvlJc w:val="left"/>
      <w:pPr>
        <w:ind w:left="3593" w:hanging="360"/>
      </w:pPr>
      <w:rPr>
        <w:rFonts w:ascii="Courier New" w:hAnsi="Courier New" w:cs="Courier New" w:hint="default"/>
      </w:rPr>
    </w:lvl>
    <w:lvl w:ilvl="5" w:tplc="04080005" w:tentative="1">
      <w:start w:val="1"/>
      <w:numFmt w:val="bullet"/>
      <w:lvlText w:val=""/>
      <w:lvlJc w:val="left"/>
      <w:pPr>
        <w:ind w:left="4313" w:hanging="360"/>
      </w:pPr>
      <w:rPr>
        <w:rFonts w:ascii="Wingdings" w:hAnsi="Wingdings" w:hint="default"/>
      </w:rPr>
    </w:lvl>
    <w:lvl w:ilvl="6" w:tplc="04080001" w:tentative="1">
      <w:start w:val="1"/>
      <w:numFmt w:val="bullet"/>
      <w:lvlText w:val=""/>
      <w:lvlJc w:val="left"/>
      <w:pPr>
        <w:ind w:left="5033" w:hanging="360"/>
      </w:pPr>
      <w:rPr>
        <w:rFonts w:ascii="Symbol" w:hAnsi="Symbol" w:hint="default"/>
      </w:rPr>
    </w:lvl>
    <w:lvl w:ilvl="7" w:tplc="04080003" w:tentative="1">
      <w:start w:val="1"/>
      <w:numFmt w:val="bullet"/>
      <w:lvlText w:val="o"/>
      <w:lvlJc w:val="left"/>
      <w:pPr>
        <w:ind w:left="5753" w:hanging="360"/>
      </w:pPr>
      <w:rPr>
        <w:rFonts w:ascii="Courier New" w:hAnsi="Courier New" w:cs="Courier New" w:hint="default"/>
      </w:rPr>
    </w:lvl>
    <w:lvl w:ilvl="8" w:tplc="04080005" w:tentative="1">
      <w:start w:val="1"/>
      <w:numFmt w:val="bullet"/>
      <w:lvlText w:val=""/>
      <w:lvlJc w:val="left"/>
      <w:pPr>
        <w:ind w:left="6473" w:hanging="360"/>
      </w:pPr>
      <w:rPr>
        <w:rFonts w:ascii="Wingdings" w:hAnsi="Wingdings" w:hint="default"/>
      </w:rPr>
    </w:lvl>
  </w:abstractNum>
  <w:abstractNum w:abstractNumId="1">
    <w:nsid w:val="03D11286"/>
    <w:multiLevelType w:val="hybridMultilevel"/>
    <w:tmpl w:val="805E032C"/>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2">
    <w:nsid w:val="04AF6A9F"/>
    <w:multiLevelType w:val="hybridMultilevel"/>
    <w:tmpl w:val="3D58D060"/>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3">
    <w:nsid w:val="08D048A7"/>
    <w:multiLevelType w:val="hybridMultilevel"/>
    <w:tmpl w:val="BF14F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D7FD7"/>
    <w:multiLevelType w:val="hybridMultilevel"/>
    <w:tmpl w:val="3D58D060"/>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5">
    <w:nsid w:val="105251EC"/>
    <w:multiLevelType w:val="multilevel"/>
    <w:tmpl w:val="3D0A2D6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9C2993"/>
    <w:multiLevelType w:val="hybridMultilevel"/>
    <w:tmpl w:val="1A34BCCC"/>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7">
    <w:nsid w:val="21667B82"/>
    <w:multiLevelType w:val="hybridMultilevel"/>
    <w:tmpl w:val="3D58D060"/>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8">
    <w:nsid w:val="236C30A2"/>
    <w:multiLevelType w:val="hybridMultilevel"/>
    <w:tmpl w:val="3D58D060"/>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9">
    <w:nsid w:val="24214B11"/>
    <w:multiLevelType w:val="hybridMultilevel"/>
    <w:tmpl w:val="3D58D060"/>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10">
    <w:nsid w:val="25916A1B"/>
    <w:multiLevelType w:val="hybridMultilevel"/>
    <w:tmpl w:val="8EEA1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269FF"/>
    <w:multiLevelType w:val="hybridMultilevel"/>
    <w:tmpl w:val="8EEA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04471"/>
    <w:multiLevelType w:val="hybridMultilevel"/>
    <w:tmpl w:val="BA62D292"/>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13">
    <w:nsid w:val="32D005B9"/>
    <w:multiLevelType w:val="hybridMultilevel"/>
    <w:tmpl w:val="7B1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31E6E"/>
    <w:multiLevelType w:val="hybridMultilevel"/>
    <w:tmpl w:val="3D58D060"/>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15">
    <w:nsid w:val="37585C33"/>
    <w:multiLevelType w:val="hybridMultilevel"/>
    <w:tmpl w:val="C820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D1D1B"/>
    <w:multiLevelType w:val="hybridMultilevel"/>
    <w:tmpl w:val="BA62D292"/>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17">
    <w:nsid w:val="44216293"/>
    <w:multiLevelType w:val="multilevel"/>
    <w:tmpl w:val="59BACB90"/>
    <w:lvl w:ilvl="0">
      <w:start w:val="1"/>
      <w:numFmt w:val="decimal"/>
      <w:pStyle w:val="2"/>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4A367AB"/>
    <w:multiLevelType w:val="hybridMultilevel"/>
    <w:tmpl w:val="ADB20B24"/>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19">
    <w:nsid w:val="4907461F"/>
    <w:multiLevelType w:val="hybridMultilevel"/>
    <w:tmpl w:val="ADB20B24"/>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20">
    <w:nsid w:val="50075D21"/>
    <w:multiLevelType w:val="hybridMultilevel"/>
    <w:tmpl w:val="3D58D060"/>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21">
    <w:nsid w:val="503E2CC9"/>
    <w:multiLevelType w:val="hybridMultilevel"/>
    <w:tmpl w:val="BA62D292"/>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22">
    <w:nsid w:val="562635F7"/>
    <w:multiLevelType w:val="hybridMultilevel"/>
    <w:tmpl w:val="805E032C"/>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23">
    <w:nsid w:val="5F632CBD"/>
    <w:multiLevelType w:val="hybridMultilevel"/>
    <w:tmpl w:val="09068608"/>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24">
    <w:nsid w:val="5F8E1443"/>
    <w:multiLevelType w:val="hybridMultilevel"/>
    <w:tmpl w:val="8EEA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119D1"/>
    <w:multiLevelType w:val="hybridMultilevel"/>
    <w:tmpl w:val="1A34BCCC"/>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26">
    <w:nsid w:val="6212286E"/>
    <w:multiLevelType w:val="hybridMultilevel"/>
    <w:tmpl w:val="ADB20B24"/>
    <w:lvl w:ilvl="0" w:tplc="0408000F">
      <w:start w:val="1"/>
      <w:numFmt w:val="decimal"/>
      <w:lvlText w:val="%1."/>
      <w:lvlJc w:val="left"/>
      <w:pPr>
        <w:ind w:left="713" w:hanging="360"/>
      </w:pPr>
    </w:lvl>
    <w:lvl w:ilvl="1" w:tplc="04080019">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27">
    <w:nsid w:val="67CB29BC"/>
    <w:multiLevelType w:val="hybridMultilevel"/>
    <w:tmpl w:val="BA62D292"/>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28">
    <w:nsid w:val="6EEF2555"/>
    <w:multiLevelType w:val="multilevel"/>
    <w:tmpl w:val="3D0A2D6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402960"/>
    <w:multiLevelType w:val="hybridMultilevel"/>
    <w:tmpl w:val="F5869770"/>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0">
    <w:nsid w:val="71D246D7"/>
    <w:multiLevelType w:val="hybridMultilevel"/>
    <w:tmpl w:val="F5869770"/>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1">
    <w:nsid w:val="72904F1F"/>
    <w:multiLevelType w:val="hybridMultilevel"/>
    <w:tmpl w:val="8EEA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396969"/>
    <w:multiLevelType w:val="hybridMultilevel"/>
    <w:tmpl w:val="BA62D292"/>
    <w:lvl w:ilvl="0" w:tplc="0408000F">
      <w:start w:val="1"/>
      <w:numFmt w:val="decimal"/>
      <w:lvlText w:val="%1."/>
      <w:lvlJc w:val="left"/>
      <w:pPr>
        <w:ind w:left="713" w:hanging="360"/>
      </w:pPr>
    </w:lvl>
    <w:lvl w:ilvl="1" w:tplc="04080019" w:tentative="1">
      <w:start w:val="1"/>
      <w:numFmt w:val="lowerLetter"/>
      <w:lvlText w:val="%2."/>
      <w:lvlJc w:val="left"/>
      <w:pPr>
        <w:ind w:left="1433" w:hanging="360"/>
      </w:pPr>
    </w:lvl>
    <w:lvl w:ilvl="2" w:tplc="0408001B" w:tentative="1">
      <w:start w:val="1"/>
      <w:numFmt w:val="lowerRoman"/>
      <w:lvlText w:val="%3."/>
      <w:lvlJc w:val="right"/>
      <w:pPr>
        <w:ind w:left="2153" w:hanging="180"/>
      </w:pPr>
    </w:lvl>
    <w:lvl w:ilvl="3" w:tplc="0408000F" w:tentative="1">
      <w:start w:val="1"/>
      <w:numFmt w:val="decimal"/>
      <w:lvlText w:val="%4."/>
      <w:lvlJc w:val="left"/>
      <w:pPr>
        <w:ind w:left="2873" w:hanging="360"/>
      </w:pPr>
    </w:lvl>
    <w:lvl w:ilvl="4" w:tplc="04080019" w:tentative="1">
      <w:start w:val="1"/>
      <w:numFmt w:val="lowerLetter"/>
      <w:lvlText w:val="%5."/>
      <w:lvlJc w:val="left"/>
      <w:pPr>
        <w:ind w:left="3593" w:hanging="360"/>
      </w:pPr>
    </w:lvl>
    <w:lvl w:ilvl="5" w:tplc="0408001B" w:tentative="1">
      <w:start w:val="1"/>
      <w:numFmt w:val="lowerRoman"/>
      <w:lvlText w:val="%6."/>
      <w:lvlJc w:val="right"/>
      <w:pPr>
        <w:ind w:left="4313" w:hanging="180"/>
      </w:pPr>
    </w:lvl>
    <w:lvl w:ilvl="6" w:tplc="0408000F" w:tentative="1">
      <w:start w:val="1"/>
      <w:numFmt w:val="decimal"/>
      <w:lvlText w:val="%7."/>
      <w:lvlJc w:val="left"/>
      <w:pPr>
        <w:ind w:left="5033" w:hanging="360"/>
      </w:pPr>
    </w:lvl>
    <w:lvl w:ilvl="7" w:tplc="04080019" w:tentative="1">
      <w:start w:val="1"/>
      <w:numFmt w:val="lowerLetter"/>
      <w:lvlText w:val="%8."/>
      <w:lvlJc w:val="left"/>
      <w:pPr>
        <w:ind w:left="5753" w:hanging="360"/>
      </w:pPr>
    </w:lvl>
    <w:lvl w:ilvl="8" w:tplc="0408001B" w:tentative="1">
      <w:start w:val="1"/>
      <w:numFmt w:val="lowerRoman"/>
      <w:lvlText w:val="%9."/>
      <w:lvlJc w:val="right"/>
      <w:pPr>
        <w:ind w:left="6473" w:hanging="180"/>
      </w:pPr>
    </w:lvl>
  </w:abstractNum>
  <w:abstractNum w:abstractNumId="33">
    <w:nsid w:val="7B571BD9"/>
    <w:multiLevelType w:val="multilevel"/>
    <w:tmpl w:val="24D8F2BA"/>
    <w:lvl w:ilvl="0">
      <w:start w:val="1"/>
      <w:numFmt w:val="decimal"/>
      <w:lvlText w:val="%1"/>
      <w:lvlJc w:val="left"/>
      <w:pPr>
        <w:ind w:left="360" w:hanging="360"/>
      </w:pPr>
      <w:rPr>
        <w:rFonts w:hint="default"/>
      </w:rPr>
    </w:lvl>
    <w:lvl w:ilvl="1">
      <w:start w:val="1"/>
      <w:numFmt w:val="decimal"/>
      <w:pStyle w:val="3"/>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5"/>
  </w:num>
  <w:num w:numId="3">
    <w:abstractNumId w:val="0"/>
  </w:num>
  <w:num w:numId="4">
    <w:abstractNumId w:val="17"/>
  </w:num>
  <w:num w:numId="5">
    <w:abstractNumId w:val="10"/>
  </w:num>
  <w:num w:numId="6">
    <w:abstractNumId w:val="19"/>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26"/>
  </w:num>
  <w:num w:numId="11">
    <w:abstractNumId w:val="28"/>
  </w:num>
  <w:num w:numId="12">
    <w:abstractNumId w:val="30"/>
  </w:num>
  <w:num w:numId="13">
    <w:abstractNumId w:val="31"/>
  </w:num>
  <w:num w:numId="14">
    <w:abstractNumId w:val="29"/>
  </w:num>
  <w:num w:numId="15">
    <w:abstractNumId w:val="11"/>
  </w:num>
  <w:num w:numId="16">
    <w:abstractNumId w:val="25"/>
  </w:num>
  <w:num w:numId="17">
    <w:abstractNumId w:val="3"/>
  </w:num>
  <w:num w:numId="18">
    <w:abstractNumId w:val="6"/>
  </w:num>
  <w:num w:numId="19">
    <w:abstractNumId w:val="13"/>
  </w:num>
  <w:num w:numId="20">
    <w:abstractNumId w:val="1"/>
  </w:num>
  <w:num w:numId="21">
    <w:abstractNumId w:val="15"/>
  </w:num>
  <w:num w:numId="22">
    <w:abstractNumId w:val="23"/>
  </w:num>
  <w:num w:numId="23">
    <w:abstractNumId w:val="16"/>
  </w:num>
  <w:num w:numId="24">
    <w:abstractNumId w:val="12"/>
  </w:num>
  <w:num w:numId="25">
    <w:abstractNumId w:val="27"/>
  </w:num>
  <w:num w:numId="26">
    <w:abstractNumId w:val="32"/>
  </w:num>
  <w:num w:numId="27">
    <w:abstractNumId w:val="21"/>
  </w:num>
  <w:num w:numId="28">
    <w:abstractNumId w:val="14"/>
  </w:num>
  <w:num w:numId="29">
    <w:abstractNumId w:val="8"/>
  </w:num>
  <w:num w:numId="30">
    <w:abstractNumId w:val="22"/>
  </w:num>
  <w:num w:numId="31">
    <w:abstractNumId w:val="20"/>
  </w:num>
  <w:num w:numId="32">
    <w:abstractNumId w:val="7"/>
  </w:num>
  <w:num w:numId="33">
    <w:abstractNumId w:val="4"/>
  </w:num>
  <w:num w:numId="34">
    <w:abstractNumId w:val="9"/>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E09EA"/>
    <w:rsid w:val="0002732C"/>
    <w:rsid w:val="00052867"/>
    <w:rsid w:val="001A7EEC"/>
    <w:rsid w:val="001C09D0"/>
    <w:rsid w:val="001F6BD8"/>
    <w:rsid w:val="00202F6D"/>
    <w:rsid w:val="002602A5"/>
    <w:rsid w:val="002F2869"/>
    <w:rsid w:val="002F629A"/>
    <w:rsid w:val="003316C4"/>
    <w:rsid w:val="00342703"/>
    <w:rsid w:val="00343E22"/>
    <w:rsid w:val="00381D99"/>
    <w:rsid w:val="0040263F"/>
    <w:rsid w:val="00493055"/>
    <w:rsid w:val="004B6513"/>
    <w:rsid w:val="004E6478"/>
    <w:rsid w:val="00535509"/>
    <w:rsid w:val="00587762"/>
    <w:rsid w:val="005E7569"/>
    <w:rsid w:val="005E7E8A"/>
    <w:rsid w:val="005F3E93"/>
    <w:rsid w:val="0062024E"/>
    <w:rsid w:val="006358F8"/>
    <w:rsid w:val="0064528A"/>
    <w:rsid w:val="006D142B"/>
    <w:rsid w:val="007276C1"/>
    <w:rsid w:val="00792038"/>
    <w:rsid w:val="007E3E55"/>
    <w:rsid w:val="008408E8"/>
    <w:rsid w:val="008526A6"/>
    <w:rsid w:val="008C2DE0"/>
    <w:rsid w:val="008C730E"/>
    <w:rsid w:val="008D210C"/>
    <w:rsid w:val="00902BA5"/>
    <w:rsid w:val="00916628"/>
    <w:rsid w:val="00917FFA"/>
    <w:rsid w:val="0096300F"/>
    <w:rsid w:val="009733B1"/>
    <w:rsid w:val="009F474C"/>
    <w:rsid w:val="00A30CB5"/>
    <w:rsid w:val="00AA2EFE"/>
    <w:rsid w:val="00AB7CB7"/>
    <w:rsid w:val="00AC270E"/>
    <w:rsid w:val="00AE09EA"/>
    <w:rsid w:val="00AF5A4D"/>
    <w:rsid w:val="00B42D47"/>
    <w:rsid w:val="00C17F97"/>
    <w:rsid w:val="00C214FB"/>
    <w:rsid w:val="00C767D4"/>
    <w:rsid w:val="00CD6BAD"/>
    <w:rsid w:val="00CE12CA"/>
    <w:rsid w:val="00D15AF7"/>
    <w:rsid w:val="00D31002"/>
    <w:rsid w:val="00DA537E"/>
    <w:rsid w:val="00E10DCE"/>
    <w:rsid w:val="00E62C6F"/>
    <w:rsid w:val="00ED77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6F"/>
  </w:style>
  <w:style w:type="paragraph" w:styleId="2">
    <w:name w:val="heading 2"/>
    <w:basedOn w:val="a"/>
    <w:next w:val="a"/>
    <w:link w:val="2Char"/>
    <w:uiPriority w:val="9"/>
    <w:unhideWhenUsed/>
    <w:qFormat/>
    <w:rsid w:val="00C767D4"/>
    <w:pPr>
      <w:keepNext/>
      <w:keepLines/>
      <w:numPr>
        <w:numId w:val="4"/>
      </w:numPr>
      <w:pBdr>
        <w:top w:val="single" w:sz="4" w:space="1" w:color="auto"/>
        <w:left w:val="single" w:sz="4" w:space="4" w:color="auto"/>
        <w:bottom w:val="single" w:sz="4" w:space="1" w:color="auto"/>
        <w:right w:val="single" w:sz="4" w:space="4" w:color="auto"/>
      </w:pBdr>
      <w:shd w:val="clear" w:color="auto" w:fill="8EAADB" w:themeFill="accent1" w:themeFillTint="99"/>
      <w:spacing w:before="40" w:after="0" w:line="240" w:lineRule="auto"/>
      <w:ind w:hanging="720"/>
      <w:outlineLvl w:val="1"/>
    </w:pPr>
    <w:rPr>
      <w:rFonts w:asciiTheme="majorHAnsi" w:eastAsiaTheme="majorEastAsia" w:hAnsiTheme="majorHAnsi" w:cstheme="majorBidi"/>
      <w:b/>
      <w:color w:val="000000" w:themeColor="text1"/>
      <w:sz w:val="26"/>
      <w:szCs w:val="26"/>
    </w:rPr>
  </w:style>
  <w:style w:type="paragraph" w:styleId="3">
    <w:name w:val="heading 3"/>
    <w:basedOn w:val="a"/>
    <w:next w:val="a"/>
    <w:link w:val="3Char"/>
    <w:uiPriority w:val="9"/>
    <w:unhideWhenUsed/>
    <w:qFormat/>
    <w:rsid w:val="00C767D4"/>
    <w:pPr>
      <w:keepNext/>
      <w:keepLines/>
      <w:numPr>
        <w:ilvl w:val="1"/>
        <w:numId w:val="1"/>
      </w:numPr>
      <w:spacing w:before="40" w:after="0" w:line="240" w:lineRule="auto"/>
      <w:outlineLvl w:val="2"/>
    </w:pPr>
    <w:rPr>
      <w:rFonts w:ascii="Times New Roman" w:eastAsiaTheme="majorEastAsia" w:hAnsi="Times New Roman" w:cs="Times New Roman"/>
      <w:b/>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9EA"/>
    <w:pPr>
      <w:tabs>
        <w:tab w:val="center" w:pos="4153"/>
        <w:tab w:val="right" w:pos="8306"/>
      </w:tabs>
      <w:spacing w:after="0" w:line="240" w:lineRule="auto"/>
    </w:pPr>
  </w:style>
  <w:style w:type="character" w:customStyle="1" w:styleId="Char">
    <w:name w:val="Κεφαλίδα Char"/>
    <w:basedOn w:val="a0"/>
    <w:link w:val="a3"/>
    <w:uiPriority w:val="99"/>
    <w:rsid w:val="00AE09EA"/>
  </w:style>
  <w:style w:type="paragraph" w:styleId="a4">
    <w:name w:val="footer"/>
    <w:basedOn w:val="a"/>
    <w:link w:val="Char0"/>
    <w:uiPriority w:val="99"/>
    <w:unhideWhenUsed/>
    <w:rsid w:val="00AE09EA"/>
    <w:pPr>
      <w:tabs>
        <w:tab w:val="center" w:pos="4153"/>
        <w:tab w:val="right" w:pos="8306"/>
      </w:tabs>
      <w:spacing w:after="0" w:line="240" w:lineRule="auto"/>
    </w:pPr>
  </w:style>
  <w:style w:type="character" w:customStyle="1" w:styleId="Char0">
    <w:name w:val="Υποσέλιδο Char"/>
    <w:basedOn w:val="a0"/>
    <w:link w:val="a4"/>
    <w:uiPriority w:val="99"/>
    <w:rsid w:val="00AE09EA"/>
  </w:style>
  <w:style w:type="table" w:styleId="a5">
    <w:name w:val="Table Grid"/>
    <w:basedOn w:val="a1"/>
    <w:uiPriority w:val="39"/>
    <w:rsid w:val="00AE0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E09EA"/>
    <w:rPr>
      <w:color w:val="0563C1" w:themeColor="hyperlink"/>
      <w:u w:val="single"/>
    </w:rPr>
  </w:style>
  <w:style w:type="table" w:customStyle="1" w:styleId="GridTableLight">
    <w:name w:val="Grid Table Light"/>
    <w:basedOn w:val="a1"/>
    <w:uiPriority w:val="40"/>
    <w:rsid w:val="00381D9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3Char">
    <w:name w:val="Επικεφαλίδα 3 Char"/>
    <w:basedOn w:val="a0"/>
    <w:link w:val="3"/>
    <w:uiPriority w:val="9"/>
    <w:rsid w:val="00C767D4"/>
    <w:rPr>
      <w:rFonts w:ascii="Times New Roman" w:eastAsiaTheme="majorEastAsia" w:hAnsi="Times New Roman" w:cs="Times New Roman"/>
      <w:b/>
      <w:color w:val="000000" w:themeColor="text1"/>
    </w:rPr>
  </w:style>
  <w:style w:type="paragraph" w:styleId="a6">
    <w:name w:val="List Paragraph"/>
    <w:basedOn w:val="a"/>
    <w:uiPriority w:val="34"/>
    <w:qFormat/>
    <w:rsid w:val="00C767D4"/>
    <w:pPr>
      <w:spacing w:after="0" w:line="240" w:lineRule="auto"/>
      <w:ind w:left="720"/>
      <w:contextualSpacing/>
    </w:pPr>
    <w:rPr>
      <w:rFonts w:ascii="Times New Roman" w:hAnsi="Times New Roman" w:cs="Times New Roman"/>
    </w:rPr>
  </w:style>
  <w:style w:type="character" w:customStyle="1" w:styleId="2Char">
    <w:name w:val="Επικεφαλίδα 2 Char"/>
    <w:basedOn w:val="a0"/>
    <w:link w:val="2"/>
    <w:uiPriority w:val="9"/>
    <w:rsid w:val="00C767D4"/>
    <w:rPr>
      <w:rFonts w:asciiTheme="majorHAnsi" w:eastAsiaTheme="majorEastAsia" w:hAnsiTheme="majorHAnsi" w:cstheme="majorBidi"/>
      <w:b/>
      <w:color w:val="000000" w:themeColor="text1"/>
      <w:sz w:val="26"/>
      <w:szCs w:val="26"/>
      <w:shd w:val="clear" w:color="auto" w:fill="8EAADB" w:themeFill="accent1" w:themeFillTint="99"/>
    </w:rPr>
  </w:style>
  <w:style w:type="character" w:customStyle="1" w:styleId="fontstyle01">
    <w:name w:val="fontstyle01"/>
    <w:basedOn w:val="a0"/>
    <w:rsid w:val="008526A6"/>
    <w:rPr>
      <w:rFonts w:ascii="Times New Roman" w:hAnsi="Times New Roman" w:cs="Times New Roman" w:hint="default"/>
      <w:b w:val="0"/>
      <w:bCs w:val="0"/>
      <w:i w:val="0"/>
      <w:iCs w:val="0"/>
      <w:color w:val="000000"/>
      <w:sz w:val="22"/>
      <w:szCs w:val="22"/>
    </w:rPr>
  </w:style>
  <w:style w:type="paragraph" w:styleId="a7">
    <w:name w:val="Balloon Text"/>
    <w:basedOn w:val="a"/>
    <w:link w:val="Char1"/>
    <w:uiPriority w:val="99"/>
    <w:semiHidden/>
    <w:unhideWhenUsed/>
    <w:rsid w:val="008C730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C7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C356-AA8F-4528-AFFA-B37CD084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1242</Words>
  <Characters>6707</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Manavis</dc:creator>
  <cp:lastModifiedBy>userPC</cp:lastModifiedBy>
  <cp:revision>2</cp:revision>
  <dcterms:created xsi:type="dcterms:W3CDTF">2021-04-21T08:36:00Z</dcterms:created>
  <dcterms:modified xsi:type="dcterms:W3CDTF">2021-04-21T08:36:00Z</dcterms:modified>
</cp:coreProperties>
</file>